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2C84143B" w:rsidR="006B25F9" w:rsidRPr="00806163" w:rsidRDefault="00B867CC" w:rsidP="00806163">
      <w:pPr>
        <w:ind w:left="3600" w:firstLine="720"/>
        <w:jc w:val="both"/>
        <w:rPr>
          <w:rFonts w:asciiTheme="majorHAnsi" w:hAnsiTheme="majorHAnsi" w:cstheme="majorHAnsi"/>
          <w:color w:val="FF0000"/>
          <w:szCs w:val="24"/>
        </w:rPr>
      </w:pPr>
      <w:r>
        <w:rPr>
          <w:noProof/>
        </w:rPr>
        <w:drawing>
          <wp:inline distT="0" distB="0" distL="0" distR="0" wp14:anchorId="5D04984D" wp14:editId="00117D97">
            <wp:extent cx="1020775" cy="1013497"/>
            <wp:effectExtent l="0" t="0" r="8255"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8696" cy="1041219"/>
                    </a:xfrm>
                    <a:prstGeom prst="rect">
                      <a:avLst/>
                    </a:prstGeom>
                  </pic:spPr>
                </pic:pic>
              </a:graphicData>
            </a:graphic>
          </wp:inline>
        </w:drawing>
      </w:r>
      <w:r w:rsidR="00A26B4C" w:rsidRPr="00B92A2A">
        <w:rPr>
          <w:rFonts w:asciiTheme="majorHAnsi" w:hAnsiTheme="majorHAnsi" w:cstheme="majorHAnsi"/>
          <w:szCs w:val="24"/>
        </w:rPr>
        <w:tab/>
      </w:r>
      <w:r w:rsidR="00A26B4C" w:rsidRPr="00B92A2A">
        <w:rPr>
          <w:rFonts w:asciiTheme="majorHAnsi" w:hAnsiTheme="majorHAnsi" w:cstheme="majorHAnsi"/>
          <w:szCs w:val="24"/>
        </w:rPr>
        <w:tab/>
      </w:r>
    </w:p>
    <w:p w14:paraId="0FF2D34C" w14:textId="7D059F02" w:rsidR="00533DD0" w:rsidRDefault="00A26B4C" w:rsidP="00341820">
      <w:pPr>
        <w:spacing w:after="120"/>
        <w:jc w:val="both"/>
        <w:rPr>
          <w:rFonts w:asciiTheme="majorHAnsi" w:hAnsiTheme="majorHAnsi" w:cstheme="majorHAnsi"/>
          <w:b/>
          <w:sz w:val="28"/>
          <w:szCs w:val="28"/>
        </w:rPr>
      </w:pPr>
      <w:r w:rsidRPr="00E035DE">
        <w:rPr>
          <w:rFonts w:asciiTheme="majorHAnsi" w:hAnsiTheme="majorHAnsi" w:cstheme="majorHAnsi"/>
          <w:b/>
          <w:sz w:val="28"/>
          <w:szCs w:val="28"/>
        </w:rPr>
        <w:t>JOB DESCRIPTION</w:t>
      </w:r>
    </w:p>
    <w:p w14:paraId="5BB2036A" w14:textId="77777777" w:rsidR="00C17458" w:rsidRPr="00E035DE" w:rsidRDefault="00C17458" w:rsidP="00341820">
      <w:pPr>
        <w:spacing w:after="120"/>
        <w:jc w:val="both"/>
        <w:rPr>
          <w:rFonts w:asciiTheme="majorHAnsi" w:hAnsiTheme="majorHAnsi" w:cstheme="majorHAnsi"/>
          <w:b/>
          <w:sz w:val="28"/>
          <w:szCs w:val="28"/>
        </w:rPr>
      </w:pPr>
    </w:p>
    <w:p w14:paraId="576ACD79" w14:textId="1752C2BC" w:rsidR="00355C67" w:rsidRPr="00E035DE" w:rsidRDefault="001972ED" w:rsidP="00341820">
      <w:pPr>
        <w:spacing w:after="120"/>
        <w:jc w:val="both"/>
        <w:rPr>
          <w:rFonts w:asciiTheme="majorHAnsi" w:hAnsiTheme="majorHAnsi" w:cstheme="majorHAnsi"/>
          <w:b/>
          <w:szCs w:val="24"/>
        </w:rPr>
      </w:pPr>
      <w:smartTag w:uri="urn:schemas-microsoft-com:office:smarttags" w:element="stockticker">
        <w:r w:rsidRPr="00E035DE">
          <w:rPr>
            <w:rFonts w:asciiTheme="majorHAnsi" w:hAnsiTheme="majorHAnsi" w:cstheme="majorHAnsi"/>
            <w:b/>
            <w:szCs w:val="24"/>
          </w:rPr>
          <w:t>JOB</w:t>
        </w:r>
      </w:smartTag>
      <w:r w:rsidRPr="00E035DE">
        <w:rPr>
          <w:rFonts w:asciiTheme="majorHAnsi" w:hAnsiTheme="majorHAnsi" w:cstheme="majorHAnsi"/>
          <w:b/>
          <w:szCs w:val="24"/>
        </w:rPr>
        <w:t xml:space="preserve"> </w:t>
      </w:r>
      <w:r w:rsidR="00533DD0" w:rsidRPr="00E035DE">
        <w:rPr>
          <w:rFonts w:asciiTheme="majorHAnsi" w:hAnsiTheme="majorHAnsi" w:cstheme="majorHAnsi"/>
          <w:b/>
          <w:szCs w:val="24"/>
        </w:rPr>
        <w:t>TITLE</w:t>
      </w:r>
      <w:r w:rsidR="00ED6EB2" w:rsidRPr="00E035DE">
        <w:rPr>
          <w:rFonts w:asciiTheme="majorHAnsi" w:hAnsiTheme="majorHAnsi" w:cstheme="majorHAnsi"/>
          <w:b/>
          <w:szCs w:val="24"/>
        </w:rPr>
        <w:t xml:space="preserve">: </w:t>
      </w:r>
      <w:r w:rsidR="00325394" w:rsidRPr="00E035DE">
        <w:rPr>
          <w:rFonts w:asciiTheme="majorHAnsi" w:hAnsiTheme="majorHAnsi" w:cstheme="majorHAnsi"/>
          <w:b/>
          <w:szCs w:val="24"/>
        </w:rPr>
        <w:tab/>
      </w:r>
      <w:r w:rsidR="00325394" w:rsidRPr="00E035DE">
        <w:rPr>
          <w:rFonts w:asciiTheme="majorHAnsi" w:hAnsiTheme="majorHAnsi" w:cstheme="majorHAnsi"/>
          <w:b/>
          <w:szCs w:val="24"/>
        </w:rPr>
        <w:tab/>
      </w:r>
      <w:r w:rsidR="00325394" w:rsidRPr="00E035DE">
        <w:rPr>
          <w:rFonts w:asciiTheme="majorHAnsi" w:hAnsiTheme="majorHAnsi" w:cstheme="majorHAnsi"/>
          <w:b/>
          <w:szCs w:val="24"/>
        </w:rPr>
        <w:tab/>
      </w:r>
      <w:r w:rsidR="009D5F8A" w:rsidRPr="00E035DE">
        <w:rPr>
          <w:rFonts w:asciiTheme="majorHAnsi" w:hAnsiTheme="majorHAnsi" w:cstheme="majorHAnsi"/>
          <w:b/>
          <w:szCs w:val="24"/>
        </w:rPr>
        <w:t>OPERATIONS</w:t>
      </w:r>
      <w:r w:rsidR="00BC4C70" w:rsidRPr="00E035DE">
        <w:rPr>
          <w:rFonts w:asciiTheme="majorHAnsi" w:hAnsiTheme="majorHAnsi" w:cstheme="majorHAnsi"/>
          <w:b/>
          <w:szCs w:val="24"/>
        </w:rPr>
        <w:t xml:space="preserve"> </w:t>
      </w:r>
      <w:r w:rsidR="008A3F22" w:rsidRPr="00E035DE">
        <w:rPr>
          <w:rFonts w:asciiTheme="majorHAnsi" w:hAnsiTheme="majorHAnsi" w:cstheme="majorHAnsi"/>
          <w:b/>
          <w:szCs w:val="24"/>
        </w:rPr>
        <w:t>CENTRE MANAGER</w:t>
      </w:r>
      <w:r w:rsidR="00F90FDE" w:rsidRPr="00E035DE">
        <w:rPr>
          <w:rFonts w:asciiTheme="majorHAnsi" w:hAnsiTheme="majorHAnsi" w:cstheme="majorHAnsi"/>
          <w:b/>
          <w:szCs w:val="24"/>
        </w:rPr>
        <w:t xml:space="preserve"> (OCM)</w:t>
      </w:r>
    </w:p>
    <w:p w14:paraId="5C170554" w14:textId="45C0B761" w:rsidR="00F72311" w:rsidRDefault="00B867CC" w:rsidP="00B867CC">
      <w:pPr>
        <w:spacing w:after="120"/>
        <w:jc w:val="both"/>
        <w:rPr>
          <w:rFonts w:asciiTheme="majorHAnsi" w:hAnsiTheme="majorHAnsi" w:cstheme="majorHAnsi"/>
          <w:b/>
          <w:szCs w:val="24"/>
        </w:rPr>
      </w:pPr>
      <w:r w:rsidRPr="00E035DE">
        <w:rPr>
          <w:rFonts w:asciiTheme="majorHAnsi" w:hAnsiTheme="majorHAnsi" w:cstheme="majorHAnsi"/>
          <w:b/>
          <w:szCs w:val="24"/>
        </w:rPr>
        <w:t>SALARY:</w:t>
      </w:r>
      <w:r w:rsidRPr="00E035DE">
        <w:rPr>
          <w:rFonts w:asciiTheme="majorHAnsi" w:hAnsiTheme="majorHAnsi" w:cstheme="majorHAnsi"/>
          <w:b/>
          <w:szCs w:val="24"/>
        </w:rPr>
        <w:tab/>
      </w:r>
      <w:r w:rsidRPr="00E035DE">
        <w:rPr>
          <w:rFonts w:asciiTheme="majorHAnsi" w:hAnsiTheme="majorHAnsi" w:cstheme="majorHAnsi"/>
          <w:b/>
          <w:szCs w:val="24"/>
        </w:rPr>
        <w:tab/>
      </w:r>
      <w:r w:rsidRPr="00E035DE">
        <w:rPr>
          <w:rFonts w:asciiTheme="majorHAnsi" w:hAnsiTheme="majorHAnsi" w:cstheme="majorHAnsi"/>
          <w:b/>
          <w:szCs w:val="24"/>
        </w:rPr>
        <w:tab/>
      </w:r>
      <w:r w:rsidR="00CE79B9">
        <w:rPr>
          <w:rFonts w:asciiTheme="majorHAnsi" w:hAnsiTheme="majorHAnsi" w:cstheme="majorHAnsi"/>
          <w:b/>
          <w:szCs w:val="24"/>
        </w:rPr>
        <w:t xml:space="preserve">Starting </w:t>
      </w:r>
      <w:r w:rsidRPr="00E035DE">
        <w:rPr>
          <w:rFonts w:asciiTheme="majorHAnsi" w:hAnsiTheme="majorHAnsi" w:cstheme="majorHAnsi"/>
          <w:b/>
          <w:szCs w:val="24"/>
        </w:rPr>
        <w:t>£</w:t>
      </w:r>
      <w:r w:rsidR="000A6BC7">
        <w:rPr>
          <w:rFonts w:asciiTheme="majorHAnsi" w:hAnsiTheme="majorHAnsi" w:cstheme="majorHAnsi"/>
          <w:b/>
          <w:szCs w:val="24"/>
        </w:rPr>
        <w:t>28’743</w:t>
      </w:r>
      <w:r w:rsidRPr="00E035DE">
        <w:rPr>
          <w:rFonts w:asciiTheme="majorHAnsi" w:hAnsiTheme="majorHAnsi" w:cstheme="majorHAnsi"/>
          <w:b/>
          <w:szCs w:val="24"/>
        </w:rPr>
        <w:t xml:space="preserve"> per annum /35 hrs per week </w:t>
      </w:r>
      <w:r w:rsidR="00CE79B9">
        <w:rPr>
          <w:rFonts w:asciiTheme="majorHAnsi" w:hAnsiTheme="majorHAnsi" w:cstheme="majorHAnsi"/>
          <w:b/>
          <w:szCs w:val="24"/>
        </w:rPr>
        <w:t xml:space="preserve">if full time </w:t>
      </w:r>
    </w:p>
    <w:p w14:paraId="70FC4C85" w14:textId="0EFEB29E" w:rsidR="00B867CC" w:rsidRPr="00E035DE" w:rsidRDefault="00B867CC" w:rsidP="00F72311">
      <w:pPr>
        <w:spacing w:after="120"/>
        <w:ind w:left="2160" w:firstLine="720"/>
        <w:jc w:val="both"/>
        <w:rPr>
          <w:rFonts w:asciiTheme="majorHAnsi" w:hAnsiTheme="majorHAnsi" w:cstheme="majorHAnsi"/>
          <w:b/>
          <w:szCs w:val="24"/>
        </w:rPr>
      </w:pPr>
      <w:r w:rsidRPr="00E035DE">
        <w:rPr>
          <w:rFonts w:asciiTheme="majorHAnsi" w:hAnsiTheme="majorHAnsi" w:cstheme="majorHAnsi"/>
          <w:b/>
          <w:szCs w:val="24"/>
        </w:rPr>
        <w:t>(</w:t>
      </w:r>
      <w:r w:rsidR="004C2EDD">
        <w:rPr>
          <w:rFonts w:asciiTheme="majorHAnsi" w:hAnsiTheme="majorHAnsi" w:cstheme="majorHAnsi"/>
          <w:b/>
          <w:szCs w:val="24"/>
        </w:rPr>
        <w:t>Permanent</w:t>
      </w:r>
      <w:r w:rsidR="00CE79B9">
        <w:rPr>
          <w:rFonts w:asciiTheme="majorHAnsi" w:hAnsiTheme="majorHAnsi" w:cstheme="majorHAnsi"/>
          <w:b/>
          <w:szCs w:val="24"/>
        </w:rPr>
        <w:t>,</w:t>
      </w:r>
      <w:r w:rsidR="004C2EDD">
        <w:rPr>
          <w:rFonts w:asciiTheme="majorHAnsi" w:hAnsiTheme="majorHAnsi" w:cstheme="majorHAnsi"/>
          <w:b/>
          <w:szCs w:val="24"/>
        </w:rPr>
        <w:t xml:space="preserve"> subject to funding</w:t>
      </w:r>
      <w:r w:rsidRPr="00E035DE">
        <w:rPr>
          <w:rFonts w:asciiTheme="majorHAnsi" w:hAnsiTheme="majorHAnsi" w:cstheme="majorHAnsi"/>
          <w:b/>
          <w:szCs w:val="24"/>
        </w:rPr>
        <w:t xml:space="preserve">) </w:t>
      </w:r>
    </w:p>
    <w:p w14:paraId="34F1131A" w14:textId="5EABFCCE" w:rsidR="00B867CC" w:rsidRDefault="00B867CC" w:rsidP="00B867CC">
      <w:pPr>
        <w:spacing w:after="120"/>
        <w:ind w:left="2160" w:firstLine="720"/>
        <w:jc w:val="both"/>
        <w:rPr>
          <w:rFonts w:asciiTheme="majorHAnsi" w:hAnsiTheme="majorHAnsi" w:cstheme="majorHAnsi"/>
          <w:b/>
          <w:szCs w:val="24"/>
        </w:rPr>
      </w:pPr>
      <w:r w:rsidRPr="00E035DE">
        <w:rPr>
          <w:rFonts w:asciiTheme="majorHAnsi" w:hAnsiTheme="majorHAnsi" w:cstheme="majorHAnsi"/>
          <w:b/>
          <w:szCs w:val="24"/>
        </w:rPr>
        <w:t>Flexibility to work some weekend and evenings.</w:t>
      </w:r>
    </w:p>
    <w:p w14:paraId="6EBE8217" w14:textId="53169D1F" w:rsidR="00CE79B9" w:rsidRPr="00CE79B9" w:rsidRDefault="00CE79B9" w:rsidP="00B867CC">
      <w:pPr>
        <w:spacing w:after="120"/>
        <w:ind w:left="2160" w:firstLine="720"/>
        <w:jc w:val="both"/>
        <w:rPr>
          <w:rFonts w:asciiTheme="majorHAnsi" w:hAnsiTheme="majorHAnsi" w:cstheme="majorHAnsi"/>
          <w:b/>
          <w:i/>
          <w:iCs/>
          <w:szCs w:val="24"/>
        </w:rPr>
      </w:pPr>
      <w:r w:rsidRPr="00CE79B9">
        <w:rPr>
          <w:rFonts w:asciiTheme="majorHAnsi" w:hAnsiTheme="majorHAnsi" w:cstheme="majorHAnsi"/>
          <w:b/>
          <w:i/>
          <w:iCs/>
          <w:szCs w:val="24"/>
        </w:rPr>
        <w:t>Hours &amp; Salary negotiable dependent on skills and experience for the right candidate</w:t>
      </w:r>
    </w:p>
    <w:p w14:paraId="5AA4A028" w14:textId="77777777" w:rsidR="00B867CC" w:rsidRPr="00E035DE" w:rsidRDefault="00B867CC" w:rsidP="00341820">
      <w:pPr>
        <w:spacing w:after="120"/>
        <w:jc w:val="both"/>
        <w:rPr>
          <w:rFonts w:asciiTheme="majorHAnsi" w:hAnsiTheme="majorHAnsi" w:cstheme="majorHAnsi"/>
          <w:b/>
          <w:szCs w:val="24"/>
        </w:rPr>
      </w:pPr>
    </w:p>
    <w:p w14:paraId="39230D0E" w14:textId="15B37217" w:rsidR="00533DD0" w:rsidRPr="00E035DE" w:rsidRDefault="00533DD0" w:rsidP="00341820">
      <w:pPr>
        <w:spacing w:after="120"/>
        <w:jc w:val="both"/>
        <w:rPr>
          <w:rFonts w:asciiTheme="majorHAnsi" w:hAnsiTheme="majorHAnsi" w:cstheme="majorHAnsi"/>
          <w:b/>
          <w:szCs w:val="24"/>
        </w:rPr>
      </w:pPr>
      <w:r w:rsidRPr="00E035DE">
        <w:rPr>
          <w:rFonts w:asciiTheme="majorHAnsi" w:hAnsiTheme="majorHAnsi" w:cstheme="majorHAnsi"/>
          <w:b/>
          <w:szCs w:val="24"/>
        </w:rPr>
        <w:t>REPORTING TO:</w:t>
      </w:r>
      <w:r w:rsidR="00ED6EB2" w:rsidRPr="00E035DE">
        <w:rPr>
          <w:rFonts w:asciiTheme="majorHAnsi" w:hAnsiTheme="majorHAnsi" w:cstheme="majorHAnsi"/>
          <w:b/>
          <w:szCs w:val="24"/>
        </w:rPr>
        <w:t xml:space="preserve"> </w:t>
      </w:r>
      <w:r w:rsidR="00355C67" w:rsidRPr="00E035DE">
        <w:rPr>
          <w:rFonts w:asciiTheme="majorHAnsi" w:hAnsiTheme="majorHAnsi" w:cstheme="majorHAnsi"/>
          <w:b/>
          <w:szCs w:val="24"/>
        </w:rPr>
        <w:tab/>
      </w:r>
      <w:r w:rsidR="00355C67" w:rsidRPr="00E035DE">
        <w:rPr>
          <w:rFonts w:asciiTheme="majorHAnsi" w:hAnsiTheme="majorHAnsi" w:cstheme="majorHAnsi"/>
          <w:b/>
          <w:szCs w:val="24"/>
        </w:rPr>
        <w:tab/>
      </w:r>
      <w:r w:rsidR="000A6BC7">
        <w:rPr>
          <w:rFonts w:asciiTheme="majorHAnsi" w:hAnsiTheme="majorHAnsi" w:cstheme="majorHAnsi"/>
          <w:b/>
          <w:szCs w:val="24"/>
        </w:rPr>
        <w:t xml:space="preserve">Direct to the </w:t>
      </w:r>
      <w:r w:rsidR="00CE79B9">
        <w:rPr>
          <w:rFonts w:asciiTheme="majorHAnsi" w:hAnsiTheme="majorHAnsi" w:cstheme="majorHAnsi"/>
          <w:b/>
          <w:szCs w:val="24"/>
        </w:rPr>
        <w:t>Trustees</w:t>
      </w:r>
      <w:r w:rsidR="009D5F8A" w:rsidRPr="00E035DE">
        <w:rPr>
          <w:rFonts w:asciiTheme="majorHAnsi" w:hAnsiTheme="majorHAnsi" w:cstheme="majorHAnsi"/>
          <w:b/>
          <w:color w:val="FF0000"/>
          <w:szCs w:val="24"/>
        </w:rPr>
        <w:t xml:space="preserve"> </w:t>
      </w:r>
    </w:p>
    <w:p w14:paraId="5032DFA6" w14:textId="035646C2" w:rsidR="00C92939" w:rsidRPr="00E035DE" w:rsidRDefault="00A26B4C" w:rsidP="00341820">
      <w:pPr>
        <w:spacing w:after="120"/>
        <w:ind w:left="2880" w:hanging="2880"/>
        <w:jc w:val="both"/>
        <w:rPr>
          <w:rFonts w:asciiTheme="majorHAnsi" w:hAnsiTheme="majorHAnsi" w:cstheme="majorHAnsi"/>
          <w:b/>
          <w:szCs w:val="24"/>
        </w:rPr>
      </w:pPr>
      <w:r w:rsidRPr="00E035DE">
        <w:rPr>
          <w:rFonts w:asciiTheme="majorHAnsi" w:hAnsiTheme="majorHAnsi" w:cstheme="majorHAnsi"/>
          <w:b/>
          <w:szCs w:val="24"/>
        </w:rPr>
        <w:t>RESPONSIB</w:t>
      </w:r>
      <w:r w:rsidR="00B867CC" w:rsidRPr="00E035DE">
        <w:rPr>
          <w:rFonts w:asciiTheme="majorHAnsi" w:hAnsiTheme="majorHAnsi" w:cstheme="majorHAnsi"/>
          <w:b/>
          <w:szCs w:val="24"/>
        </w:rPr>
        <w:t>ILITIES</w:t>
      </w:r>
      <w:r w:rsidRPr="00E035DE">
        <w:rPr>
          <w:rFonts w:asciiTheme="majorHAnsi" w:hAnsiTheme="majorHAnsi" w:cstheme="majorHAnsi"/>
          <w:b/>
          <w:szCs w:val="24"/>
        </w:rPr>
        <w:t>:</w:t>
      </w:r>
      <w:r w:rsidRPr="00E035DE">
        <w:rPr>
          <w:rFonts w:asciiTheme="majorHAnsi" w:hAnsiTheme="majorHAnsi" w:cstheme="majorHAnsi"/>
          <w:b/>
          <w:szCs w:val="24"/>
        </w:rPr>
        <w:tab/>
      </w:r>
      <w:r w:rsidR="006624EA" w:rsidRPr="00E035DE">
        <w:rPr>
          <w:rFonts w:asciiTheme="majorHAnsi" w:hAnsiTheme="majorHAnsi" w:cstheme="majorHAnsi"/>
          <w:b/>
          <w:szCs w:val="24"/>
        </w:rPr>
        <w:t>T</w:t>
      </w:r>
      <w:r w:rsidR="00C92939" w:rsidRPr="00E035DE">
        <w:rPr>
          <w:rFonts w:asciiTheme="majorHAnsi" w:hAnsiTheme="majorHAnsi" w:cstheme="majorHAnsi"/>
          <w:b/>
          <w:szCs w:val="24"/>
        </w:rPr>
        <w:t>o support the operational</w:t>
      </w:r>
      <w:r w:rsidR="00DA6141" w:rsidRPr="00E035DE">
        <w:rPr>
          <w:rFonts w:asciiTheme="majorHAnsi" w:hAnsiTheme="majorHAnsi" w:cstheme="majorHAnsi"/>
          <w:b/>
          <w:szCs w:val="24"/>
        </w:rPr>
        <w:t xml:space="preserve">, </w:t>
      </w:r>
      <w:r w:rsidR="00806163" w:rsidRPr="00E035DE">
        <w:rPr>
          <w:rFonts w:asciiTheme="majorHAnsi" w:hAnsiTheme="majorHAnsi" w:cstheme="majorHAnsi"/>
          <w:b/>
          <w:szCs w:val="24"/>
        </w:rPr>
        <w:t>financial,</w:t>
      </w:r>
      <w:r w:rsidR="00C92939" w:rsidRPr="00E035DE">
        <w:rPr>
          <w:rFonts w:asciiTheme="majorHAnsi" w:hAnsiTheme="majorHAnsi" w:cstheme="majorHAnsi"/>
          <w:b/>
          <w:szCs w:val="24"/>
        </w:rPr>
        <w:t xml:space="preserve"> administrat</w:t>
      </w:r>
      <w:r w:rsidR="00DA6141" w:rsidRPr="00E035DE">
        <w:rPr>
          <w:rFonts w:asciiTheme="majorHAnsi" w:hAnsiTheme="majorHAnsi" w:cstheme="majorHAnsi"/>
          <w:b/>
          <w:szCs w:val="24"/>
        </w:rPr>
        <w:t>ive</w:t>
      </w:r>
      <w:r w:rsidR="00C92939" w:rsidRPr="00E035DE">
        <w:rPr>
          <w:rFonts w:asciiTheme="majorHAnsi" w:hAnsiTheme="majorHAnsi" w:cstheme="majorHAnsi"/>
          <w:b/>
          <w:szCs w:val="24"/>
        </w:rPr>
        <w:t xml:space="preserve"> </w:t>
      </w:r>
      <w:r w:rsidR="00DA6141" w:rsidRPr="00E035DE">
        <w:rPr>
          <w:rFonts w:asciiTheme="majorHAnsi" w:hAnsiTheme="majorHAnsi" w:cstheme="majorHAnsi"/>
          <w:b/>
          <w:szCs w:val="24"/>
        </w:rPr>
        <w:t>duties</w:t>
      </w:r>
      <w:r w:rsidR="00C92939" w:rsidRPr="00E035DE">
        <w:rPr>
          <w:rFonts w:asciiTheme="majorHAnsi" w:hAnsiTheme="majorHAnsi" w:cstheme="majorHAnsi"/>
          <w:b/>
          <w:szCs w:val="24"/>
        </w:rPr>
        <w:t xml:space="preserve"> related to the day to day running </w:t>
      </w:r>
      <w:r w:rsidR="000A6BC7">
        <w:rPr>
          <w:rFonts w:asciiTheme="majorHAnsi" w:hAnsiTheme="majorHAnsi" w:cstheme="majorHAnsi"/>
          <w:b/>
          <w:szCs w:val="24"/>
        </w:rPr>
        <w:t xml:space="preserve">and development </w:t>
      </w:r>
      <w:r w:rsidR="00C92939" w:rsidRPr="00E035DE">
        <w:rPr>
          <w:rFonts w:asciiTheme="majorHAnsi" w:hAnsiTheme="majorHAnsi" w:cstheme="majorHAnsi"/>
          <w:b/>
          <w:szCs w:val="24"/>
        </w:rPr>
        <w:t>of The Friendship Café.</w:t>
      </w:r>
      <w:r w:rsidR="00DA6141" w:rsidRPr="00E035DE">
        <w:rPr>
          <w:rFonts w:asciiTheme="majorHAnsi" w:hAnsiTheme="majorHAnsi" w:cstheme="majorHAnsi"/>
          <w:b/>
          <w:szCs w:val="24"/>
        </w:rPr>
        <w:t xml:space="preserve"> </w:t>
      </w:r>
    </w:p>
    <w:p w14:paraId="54F9AE05" w14:textId="5CF7EEA6" w:rsidR="00A26B4C" w:rsidRPr="00B92A2A" w:rsidRDefault="00A26B4C" w:rsidP="00341820">
      <w:pPr>
        <w:spacing w:after="120"/>
        <w:jc w:val="both"/>
        <w:rPr>
          <w:rFonts w:asciiTheme="majorHAnsi" w:hAnsiTheme="majorHAnsi" w:cstheme="majorHAnsi"/>
          <w:b/>
          <w:szCs w:val="24"/>
        </w:rPr>
      </w:pPr>
      <w:r w:rsidRPr="00B92A2A">
        <w:rPr>
          <w:rFonts w:asciiTheme="majorHAnsi" w:hAnsiTheme="majorHAnsi" w:cstheme="majorHAnsi"/>
          <w:szCs w:val="24"/>
        </w:rPr>
        <w:tab/>
      </w:r>
      <w:r w:rsidRPr="00B92A2A">
        <w:rPr>
          <w:rFonts w:asciiTheme="majorHAnsi" w:hAnsiTheme="majorHAnsi" w:cstheme="majorHAnsi"/>
          <w:szCs w:val="24"/>
        </w:rPr>
        <w:tab/>
      </w:r>
      <w:r w:rsidRPr="00B92A2A">
        <w:rPr>
          <w:rFonts w:asciiTheme="majorHAnsi" w:hAnsiTheme="majorHAnsi" w:cstheme="majorHAnsi"/>
          <w:szCs w:val="24"/>
        </w:rPr>
        <w:tab/>
      </w:r>
      <w:r w:rsidRPr="00B92A2A">
        <w:rPr>
          <w:rFonts w:asciiTheme="majorHAnsi" w:hAnsiTheme="majorHAnsi" w:cstheme="majorHAnsi"/>
          <w:szCs w:val="24"/>
        </w:rPr>
        <w:tab/>
      </w:r>
    </w:p>
    <w:p w14:paraId="0CF06480" w14:textId="5BFD7E2F" w:rsidR="00E035DE" w:rsidRDefault="007E52E7" w:rsidP="00341820">
      <w:pPr>
        <w:pStyle w:val="NoSpacing"/>
        <w:jc w:val="both"/>
        <w:rPr>
          <w:rFonts w:asciiTheme="majorHAnsi" w:hAnsiTheme="majorHAnsi" w:cstheme="majorHAnsi"/>
          <w:b/>
          <w:bCs/>
          <w:sz w:val="24"/>
          <w:szCs w:val="24"/>
        </w:rPr>
      </w:pPr>
      <w:r w:rsidRPr="00B92A2A">
        <w:rPr>
          <w:rFonts w:asciiTheme="majorHAnsi" w:hAnsiTheme="majorHAnsi" w:cstheme="majorHAnsi"/>
          <w:b/>
          <w:bCs/>
          <w:sz w:val="24"/>
          <w:szCs w:val="24"/>
        </w:rPr>
        <w:t>OVERVIEW</w:t>
      </w:r>
    </w:p>
    <w:p w14:paraId="26DEA5AC" w14:textId="77777777" w:rsidR="00AE4C10" w:rsidRPr="00B92A2A" w:rsidRDefault="00AE4C10" w:rsidP="00341820">
      <w:pPr>
        <w:pStyle w:val="NoSpacing"/>
        <w:jc w:val="both"/>
        <w:rPr>
          <w:rFonts w:asciiTheme="majorHAnsi" w:hAnsiTheme="majorHAnsi" w:cstheme="majorHAnsi"/>
          <w:b/>
          <w:bCs/>
          <w:sz w:val="24"/>
          <w:szCs w:val="24"/>
        </w:rPr>
      </w:pPr>
    </w:p>
    <w:p w14:paraId="2A810370" w14:textId="477A1647" w:rsidR="00A6541D" w:rsidRDefault="00A6541D" w:rsidP="00341820">
      <w:pPr>
        <w:pStyle w:val="NoSpacing"/>
        <w:jc w:val="both"/>
        <w:rPr>
          <w:rFonts w:asciiTheme="majorHAnsi" w:hAnsiTheme="majorHAnsi" w:cstheme="majorHAnsi"/>
          <w:sz w:val="24"/>
          <w:szCs w:val="24"/>
        </w:rPr>
      </w:pPr>
      <w:r w:rsidRPr="00B92A2A">
        <w:rPr>
          <w:rFonts w:asciiTheme="majorHAnsi" w:hAnsiTheme="majorHAnsi" w:cstheme="majorHAnsi"/>
          <w:sz w:val="24"/>
          <w:szCs w:val="24"/>
        </w:rPr>
        <w:t xml:space="preserve">The Friendship Cafe </w:t>
      </w:r>
      <w:r w:rsidR="00E035DE">
        <w:rPr>
          <w:rFonts w:asciiTheme="majorHAnsi" w:hAnsiTheme="majorHAnsi" w:cstheme="majorHAnsi"/>
          <w:sz w:val="24"/>
          <w:szCs w:val="24"/>
        </w:rPr>
        <w:t xml:space="preserve">(FC) </w:t>
      </w:r>
      <w:r w:rsidRPr="00B92A2A">
        <w:rPr>
          <w:rFonts w:asciiTheme="majorHAnsi" w:hAnsiTheme="majorHAnsi" w:cstheme="majorHAnsi"/>
          <w:sz w:val="24"/>
          <w:szCs w:val="24"/>
        </w:rPr>
        <w:t xml:space="preserve">provides youth &amp; </w:t>
      </w:r>
      <w:r w:rsidR="00835991" w:rsidRPr="00B92A2A">
        <w:rPr>
          <w:rFonts w:asciiTheme="majorHAnsi" w:hAnsiTheme="majorHAnsi" w:cstheme="majorHAnsi"/>
          <w:sz w:val="24"/>
          <w:szCs w:val="24"/>
        </w:rPr>
        <w:t>community-based</w:t>
      </w:r>
      <w:r w:rsidRPr="00B92A2A">
        <w:rPr>
          <w:rFonts w:asciiTheme="majorHAnsi" w:hAnsiTheme="majorHAnsi" w:cstheme="majorHAnsi"/>
          <w:sz w:val="24"/>
          <w:szCs w:val="24"/>
        </w:rPr>
        <w:t xml:space="preserve"> activities, focusing mainly on children and families in the </w:t>
      </w:r>
      <w:r w:rsidR="00835991" w:rsidRPr="00B92A2A">
        <w:rPr>
          <w:rFonts w:asciiTheme="majorHAnsi" w:hAnsiTheme="majorHAnsi" w:cstheme="majorHAnsi"/>
          <w:sz w:val="24"/>
          <w:szCs w:val="24"/>
        </w:rPr>
        <w:t>inner-city</w:t>
      </w:r>
      <w:r w:rsidRPr="00B92A2A">
        <w:rPr>
          <w:rFonts w:asciiTheme="majorHAnsi" w:hAnsiTheme="majorHAnsi" w:cstheme="majorHAnsi"/>
          <w:sz w:val="24"/>
          <w:szCs w:val="24"/>
        </w:rPr>
        <w:t xml:space="preserve"> wards of Gloucester City.</w:t>
      </w:r>
      <w:r w:rsidR="00190EC7" w:rsidRPr="00B92A2A">
        <w:rPr>
          <w:rFonts w:asciiTheme="majorHAnsi" w:hAnsiTheme="majorHAnsi" w:cstheme="majorHAnsi"/>
          <w:sz w:val="24"/>
          <w:szCs w:val="24"/>
        </w:rPr>
        <w:t xml:space="preserve">  Weekly activities include </w:t>
      </w:r>
      <w:r w:rsidRPr="00B92A2A">
        <w:rPr>
          <w:rFonts w:asciiTheme="majorHAnsi" w:hAnsiTheme="majorHAnsi" w:cstheme="majorHAnsi"/>
          <w:sz w:val="24"/>
          <w:szCs w:val="24"/>
        </w:rPr>
        <w:t>archery, boxercise, swimming, sewing club, carers groups, self-defence class</w:t>
      </w:r>
      <w:r w:rsidR="0094775C" w:rsidRPr="00B92A2A">
        <w:rPr>
          <w:rFonts w:asciiTheme="majorHAnsi" w:hAnsiTheme="majorHAnsi" w:cstheme="majorHAnsi"/>
          <w:sz w:val="24"/>
          <w:szCs w:val="24"/>
        </w:rPr>
        <w:t xml:space="preserve"> and </w:t>
      </w:r>
      <w:r w:rsidRPr="00B92A2A">
        <w:rPr>
          <w:rFonts w:asciiTheme="majorHAnsi" w:hAnsiTheme="majorHAnsi" w:cstheme="majorHAnsi"/>
          <w:sz w:val="24"/>
          <w:szCs w:val="24"/>
        </w:rPr>
        <w:t>youth clubs</w:t>
      </w:r>
      <w:r w:rsidR="0094775C" w:rsidRPr="00B92A2A">
        <w:rPr>
          <w:rFonts w:asciiTheme="majorHAnsi" w:hAnsiTheme="majorHAnsi" w:cstheme="majorHAnsi"/>
          <w:sz w:val="24"/>
          <w:szCs w:val="24"/>
        </w:rPr>
        <w:t xml:space="preserve">.  </w:t>
      </w:r>
      <w:r w:rsidR="00BB2AA6" w:rsidRPr="00B92A2A">
        <w:rPr>
          <w:rFonts w:asciiTheme="majorHAnsi" w:hAnsiTheme="majorHAnsi" w:cstheme="majorHAnsi"/>
          <w:sz w:val="24"/>
          <w:szCs w:val="24"/>
        </w:rPr>
        <w:t xml:space="preserve">FC also provide trips </w:t>
      </w:r>
      <w:r w:rsidRPr="00B92A2A">
        <w:rPr>
          <w:rFonts w:asciiTheme="majorHAnsi" w:hAnsiTheme="majorHAnsi" w:cstheme="majorHAnsi"/>
          <w:sz w:val="24"/>
          <w:szCs w:val="24"/>
        </w:rPr>
        <w:t xml:space="preserve">off-site and community events such as BBQs, fun days, and inter-faith activities. </w:t>
      </w:r>
      <w:r w:rsidR="00D6610C" w:rsidRPr="00B92A2A">
        <w:rPr>
          <w:rFonts w:asciiTheme="majorHAnsi" w:hAnsiTheme="majorHAnsi" w:cstheme="majorHAnsi"/>
          <w:sz w:val="24"/>
          <w:szCs w:val="24"/>
        </w:rPr>
        <w:t xml:space="preserve">In </w:t>
      </w:r>
      <w:r w:rsidR="00835991" w:rsidRPr="00B92A2A">
        <w:rPr>
          <w:rFonts w:asciiTheme="majorHAnsi" w:hAnsiTheme="majorHAnsi" w:cstheme="majorHAnsi"/>
          <w:sz w:val="24"/>
          <w:szCs w:val="24"/>
        </w:rPr>
        <w:t>addition,</w:t>
      </w:r>
      <w:r w:rsidR="00D6610C" w:rsidRPr="00B92A2A">
        <w:rPr>
          <w:rFonts w:asciiTheme="majorHAnsi" w:hAnsiTheme="majorHAnsi" w:cstheme="majorHAnsi"/>
          <w:sz w:val="24"/>
          <w:szCs w:val="24"/>
        </w:rPr>
        <w:t xml:space="preserve"> </w:t>
      </w:r>
      <w:r w:rsidR="007C5546">
        <w:rPr>
          <w:rFonts w:asciiTheme="majorHAnsi" w:hAnsiTheme="majorHAnsi" w:cstheme="majorHAnsi"/>
          <w:sz w:val="24"/>
          <w:szCs w:val="24"/>
        </w:rPr>
        <w:t>the organisation runs</w:t>
      </w:r>
      <w:r w:rsidRPr="00B92A2A">
        <w:rPr>
          <w:rFonts w:asciiTheme="majorHAnsi" w:hAnsiTheme="majorHAnsi" w:cstheme="majorHAnsi"/>
          <w:sz w:val="24"/>
          <w:szCs w:val="24"/>
        </w:rPr>
        <w:t xml:space="preserve"> </w:t>
      </w:r>
      <w:r w:rsidR="00E035DE">
        <w:rPr>
          <w:rFonts w:asciiTheme="majorHAnsi" w:hAnsiTheme="majorHAnsi" w:cstheme="majorHAnsi"/>
          <w:i/>
          <w:iCs/>
          <w:sz w:val="24"/>
          <w:szCs w:val="24"/>
        </w:rPr>
        <w:t>‘</w:t>
      </w:r>
      <w:r w:rsidRPr="00E035DE">
        <w:rPr>
          <w:rFonts w:asciiTheme="majorHAnsi" w:hAnsiTheme="majorHAnsi" w:cstheme="majorHAnsi"/>
          <w:i/>
          <w:iCs/>
          <w:sz w:val="24"/>
          <w:szCs w:val="24"/>
        </w:rPr>
        <w:t>St James City Farm and Riding School</w:t>
      </w:r>
      <w:r w:rsidR="00E035DE">
        <w:rPr>
          <w:rFonts w:asciiTheme="majorHAnsi" w:hAnsiTheme="majorHAnsi" w:cstheme="majorHAnsi"/>
          <w:i/>
          <w:iCs/>
          <w:sz w:val="24"/>
          <w:szCs w:val="24"/>
        </w:rPr>
        <w:t>’</w:t>
      </w:r>
      <w:r w:rsidR="00C60C11" w:rsidRPr="00B92A2A">
        <w:rPr>
          <w:rFonts w:asciiTheme="majorHAnsi" w:hAnsiTheme="majorHAnsi" w:cstheme="majorHAnsi"/>
          <w:sz w:val="24"/>
          <w:szCs w:val="24"/>
        </w:rPr>
        <w:t xml:space="preserve"> and</w:t>
      </w:r>
      <w:r w:rsidRPr="00B92A2A">
        <w:rPr>
          <w:rFonts w:asciiTheme="majorHAnsi" w:hAnsiTheme="majorHAnsi" w:cstheme="majorHAnsi"/>
          <w:sz w:val="24"/>
          <w:szCs w:val="24"/>
        </w:rPr>
        <w:t xml:space="preserve"> support</w:t>
      </w:r>
      <w:r w:rsidR="007C5546">
        <w:rPr>
          <w:rFonts w:asciiTheme="majorHAnsi" w:hAnsiTheme="majorHAnsi" w:cstheme="majorHAnsi"/>
          <w:sz w:val="24"/>
          <w:szCs w:val="24"/>
        </w:rPr>
        <w:t>s</w:t>
      </w:r>
      <w:r w:rsidRPr="00B92A2A">
        <w:rPr>
          <w:rFonts w:asciiTheme="majorHAnsi" w:hAnsiTheme="majorHAnsi" w:cstheme="majorHAnsi"/>
          <w:sz w:val="24"/>
          <w:szCs w:val="24"/>
        </w:rPr>
        <w:t xml:space="preserve"> </w:t>
      </w:r>
      <w:r w:rsidR="00026789" w:rsidRPr="00B92A2A">
        <w:rPr>
          <w:rFonts w:asciiTheme="majorHAnsi" w:hAnsiTheme="majorHAnsi" w:cstheme="majorHAnsi"/>
          <w:sz w:val="24"/>
          <w:szCs w:val="24"/>
        </w:rPr>
        <w:t>the work of</w:t>
      </w:r>
      <w:r w:rsidRPr="00B92A2A">
        <w:rPr>
          <w:rFonts w:asciiTheme="majorHAnsi" w:hAnsiTheme="majorHAnsi" w:cstheme="majorHAnsi"/>
          <w:sz w:val="24"/>
          <w:szCs w:val="24"/>
        </w:rPr>
        <w:t xml:space="preserve"> other local groups</w:t>
      </w:r>
      <w:r w:rsidR="002E49E9" w:rsidRPr="00B92A2A">
        <w:rPr>
          <w:rFonts w:asciiTheme="majorHAnsi" w:hAnsiTheme="majorHAnsi" w:cstheme="majorHAnsi"/>
          <w:sz w:val="24"/>
          <w:szCs w:val="24"/>
        </w:rPr>
        <w:t>,</w:t>
      </w:r>
      <w:r w:rsidRPr="00B92A2A">
        <w:rPr>
          <w:rFonts w:asciiTheme="majorHAnsi" w:hAnsiTheme="majorHAnsi" w:cstheme="majorHAnsi"/>
          <w:sz w:val="24"/>
          <w:szCs w:val="24"/>
        </w:rPr>
        <w:t xml:space="preserve"> </w:t>
      </w:r>
      <w:r w:rsidR="007C5546">
        <w:rPr>
          <w:rFonts w:asciiTheme="majorHAnsi" w:hAnsiTheme="majorHAnsi" w:cstheme="majorHAnsi"/>
          <w:sz w:val="24"/>
          <w:szCs w:val="24"/>
        </w:rPr>
        <w:t xml:space="preserve">with </w:t>
      </w:r>
      <w:r w:rsidRPr="00B92A2A">
        <w:rPr>
          <w:rFonts w:asciiTheme="majorHAnsi" w:hAnsiTheme="majorHAnsi" w:cstheme="majorHAnsi"/>
          <w:sz w:val="24"/>
          <w:szCs w:val="24"/>
        </w:rPr>
        <w:t xml:space="preserve">different community events each year. </w:t>
      </w:r>
    </w:p>
    <w:p w14:paraId="31B587D9" w14:textId="77777777" w:rsidR="00E035DE" w:rsidRPr="00B92A2A" w:rsidRDefault="00E035DE" w:rsidP="00341820">
      <w:pPr>
        <w:pStyle w:val="NoSpacing"/>
        <w:jc w:val="both"/>
        <w:rPr>
          <w:rFonts w:asciiTheme="majorHAnsi" w:hAnsiTheme="majorHAnsi" w:cstheme="majorHAnsi"/>
          <w:sz w:val="24"/>
          <w:szCs w:val="24"/>
        </w:rPr>
      </w:pPr>
    </w:p>
    <w:p w14:paraId="326DB6E8" w14:textId="04761059" w:rsidR="00A6541D" w:rsidRPr="00B92A2A" w:rsidRDefault="00A6541D" w:rsidP="00341820">
      <w:pPr>
        <w:pStyle w:val="NoSpacing"/>
        <w:jc w:val="both"/>
        <w:rPr>
          <w:rFonts w:asciiTheme="majorHAnsi" w:hAnsiTheme="majorHAnsi" w:cstheme="majorHAnsi"/>
          <w:sz w:val="24"/>
          <w:szCs w:val="24"/>
        </w:rPr>
      </w:pPr>
      <w:r w:rsidRPr="00B92A2A">
        <w:rPr>
          <w:rFonts w:asciiTheme="majorHAnsi" w:hAnsiTheme="majorHAnsi" w:cstheme="majorHAnsi"/>
          <w:sz w:val="24"/>
          <w:szCs w:val="24"/>
        </w:rPr>
        <w:t>The Friendship Café has grown significantly over the past 2</w:t>
      </w:r>
      <w:r w:rsidR="00971606">
        <w:rPr>
          <w:rFonts w:asciiTheme="majorHAnsi" w:hAnsiTheme="majorHAnsi" w:cstheme="majorHAnsi"/>
          <w:sz w:val="24"/>
          <w:szCs w:val="24"/>
        </w:rPr>
        <w:t>1</w:t>
      </w:r>
      <w:r w:rsidRPr="00B92A2A">
        <w:rPr>
          <w:rFonts w:asciiTheme="majorHAnsi" w:hAnsiTheme="majorHAnsi" w:cstheme="majorHAnsi"/>
          <w:sz w:val="24"/>
          <w:szCs w:val="24"/>
        </w:rPr>
        <w:t xml:space="preserve"> years, along with the demands on the organisation and different projects. To consolidate and support these developments in a sustainable manner requires extra support, </w:t>
      </w:r>
      <w:r w:rsidR="007C5546">
        <w:rPr>
          <w:rFonts w:asciiTheme="majorHAnsi" w:hAnsiTheme="majorHAnsi" w:cstheme="majorHAnsi"/>
          <w:sz w:val="24"/>
          <w:szCs w:val="24"/>
        </w:rPr>
        <w:t>creating</w:t>
      </w:r>
      <w:r w:rsidRPr="00B92A2A">
        <w:rPr>
          <w:rFonts w:asciiTheme="majorHAnsi" w:hAnsiTheme="majorHAnsi" w:cstheme="majorHAnsi"/>
          <w:sz w:val="24"/>
          <w:szCs w:val="24"/>
        </w:rPr>
        <w:t xml:space="preserve"> the need for </w:t>
      </w:r>
      <w:r w:rsidR="007C5546">
        <w:rPr>
          <w:rFonts w:asciiTheme="majorHAnsi" w:hAnsiTheme="majorHAnsi" w:cstheme="majorHAnsi"/>
          <w:sz w:val="24"/>
          <w:szCs w:val="24"/>
        </w:rPr>
        <w:t>a</w:t>
      </w:r>
      <w:r w:rsidR="00671D59">
        <w:rPr>
          <w:rFonts w:asciiTheme="majorHAnsi" w:hAnsiTheme="majorHAnsi" w:cstheme="majorHAnsi"/>
          <w:sz w:val="24"/>
          <w:szCs w:val="24"/>
        </w:rPr>
        <w:t xml:space="preserve"> pro-active</w:t>
      </w:r>
      <w:r w:rsidR="007C5546">
        <w:rPr>
          <w:rFonts w:asciiTheme="majorHAnsi" w:hAnsiTheme="majorHAnsi" w:cstheme="majorHAnsi"/>
          <w:sz w:val="24"/>
          <w:szCs w:val="24"/>
        </w:rPr>
        <w:t xml:space="preserve"> </w:t>
      </w:r>
      <w:r w:rsidR="008A3F22" w:rsidRPr="00B92A2A">
        <w:rPr>
          <w:rFonts w:asciiTheme="majorHAnsi" w:hAnsiTheme="majorHAnsi" w:cstheme="majorHAnsi"/>
          <w:sz w:val="24"/>
          <w:szCs w:val="24"/>
        </w:rPr>
        <w:t xml:space="preserve">Operations Centre Manager.  </w:t>
      </w:r>
    </w:p>
    <w:p w14:paraId="380CA1D5" w14:textId="77777777" w:rsidR="00A51C7C" w:rsidRDefault="00A51C7C" w:rsidP="00341820">
      <w:pPr>
        <w:spacing w:after="120"/>
        <w:jc w:val="both"/>
        <w:rPr>
          <w:rFonts w:asciiTheme="majorHAnsi" w:hAnsiTheme="majorHAnsi" w:cstheme="majorHAnsi"/>
          <w:b/>
          <w:szCs w:val="24"/>
        </w:rPr>
      </w:pPr>
    </w:p>
    <w:p w14:paraId="5117C13D" w14:textId="5EAD2CCE" w:rsidR="00355C67" w:rsidRPr="00B92A2A" w:rsidRDefault="00283C27" w:rsidP="00341820">
      <w:pPr>
        <w:spacing w:after="120"/>
        <w:jc w:val="both"/>
        <w:rPr>
          <w:rFonts w:asciiTheme="majorHAnsi" w:hAnsiTheme="majorHAnsi" w:cstheme="majorHAnsi"/>
          <w:szCs w:val="24"/>
        </w:rPr>
      </w:pPr>
      <w:r w:rsidRPr="00B92A2A">
        <w:rPr>
          <w:rFonts w:asciiTheme="majorHAnsi" w:hAnsiTheme="majorHAnsi" w:cstheme="majorHAnsi"/>
          <w:b/>
          <w:szCs w:val="24"/>
        </w:rPr>
        <w:t>P</w:t>
      </w:r>
      <w:r w:rsidR="007F136C" w:rsidRPr="00B92A2A">
        <w:rPr>
          <w:rFonts w:asciiTheme="majorHAnsi" w:hAnsiTheme="majorHAnsi" w:cstheme="majorHAnsi"/>
          <w:b/>
          <w:szCs w:val="24"/>
        </w:rPr>
        <w:t>URPOSE</w:t>
      </w:r>
      <w:r w:rsidR="00ED6EB2" w:rsidRPr="00B92A2A">
        <w:rPr>
          <w:rFonts w:asciiTheme="majorHAnsi" w:hAnsiTheme="majorHAnsi" w:cstheme="majorHAnsi"/>
          <w:szCs w:val="24"/>
        </w:rPr>
        <w:t xml:space="preserve"> </w:t>
      </w:r>
    </w:p>
    <w:p w14:paraId="6147F401" w14:textId="2F6C46D1" w:rsidR="00275040" w:rsidRDefault="0096268F" w:rsidP="00341820">
      <w:pPr>
        <w:spacing w:after="120"/>
        <w:jc w:val="both"/>
        <w:rPr>
          <w:rFonts w:asciiTheme="majorHAnsi" w:hAnsiTheme="majorHAnsi" w:cstheme="majorHAnsi"/>
          <w:szCs w:val="24"/>
        </w:rPr>
      </w:pPr>
      <w:r w:rsidRPr="00B92A2A">
        <w:rPr>
          <w:rFonts w:asciiTheme="majorHAnsi" w:hAnsiTheme="majorHAnsi" w:cstheme="majorHAnsi"/>
          <w:szCs w:val="24"/>
        </w:rPr>
        <w:t xml:space="preserve">This is a </w:t>
      </w:r>
      <w:r w:rsidR="0097607A" w:rsidRPr="00B92A2A">
        <w:rPr>
          <w:rFonts w:asciiTheme="majorHAnsi" w:hAnsiTheme="majorHAnsi" w:cstheme="majorHAnsi"/>
          <w:szCs w:val="24"/>
        </w:rPr>
        <w:t xml:space="preserve">core role for </w:t>
      </w:r>
      <w:r w:rsidR="00FE7074" w:rsidRPr="00B92A2A">
        <w:rPr>
          <w:rFonts w:asciiTheme="majorHAnsi" w:hAnsiTheme="majorHAnsi" w:cstheme="majorHAnsi"/>
          <w:szCs w:val="24"/>
        </w:rPr>
        <w:t>Friendship Café</w:t>
      </w:r>
      <w:r w:rsidR="003375ED" w:rsidRPr="00B92A2A">
        <w:rPr>
          <w:rFonts w:asciiTheme="majorHAnsi" w:hAnsiTheme="majorHAnsi" w:cstheme="majorHAnsi"/>
          <w:szCs w:val="24"/>
        </w:rPr>
        <w:t xml:space="preserve"> (FC)</w:t>
      </w:r>
      <w:r w:rsidR="0097607A" w:rsidRPr="00B92A2A">
        <w:rPr>
          <w:rFonts w:asciiTheme="majorHAnsi" w:hAnsiTheme="majorHAnsi" w:cstheme="majorHAnsi"/>
          <w:szCs w:val="24"/>
        </w:rPr>
        <w:t xml:space="preserve">, </w:t>
      </w:r>
      <w:r w:rsidR="00FB4962" w:rsidRPr="00B92A2A">
        <w:rPr>
          <w:rFonts w:asciiTheme="majorHAnsi" w:hAnsiTheme="majorHAnsi" w:cstheme="majorHAnsi"/>
          <w:szCs w:val="24"/>
        </w:rPr>
        <w:t>ensuring all operations are effectively managed, with targets met to make</w:t>
      </w:r>
      <w:r w:rsidR="00BF59CD" w:rsidRPr="00B92A2A">
        <w:rPr>
          <w:rFonts w:asciiTheme="majorHAnsi" w:hAnsiTheme="majorHAnsi" w:cstheme="majorHAnsi"/>
          <w:szCs w:val="24"/>
        </w:rPr>
        <w:t xml:space="preserve"> a positive difference to </w:t>
      </w:r>
      <w:r w:rsidR="003375ED" w:rsidRPr="00B92A2A">
        <w:rPr>
          <w:rFonts w:asciiTheme="majorHAnsi" w:hAnsiTheme="majorHAnsi" w:cstheme="majorHAnsi"/>
          <w:szCs w:val="24"/>
        </w:rPr>
        <w:t>Gloucester</w:t>
      </w:r>
      <w:r w:rsidR="00BF59CD" w:rsidRPr="00B92A2A">
        <w:rPr>
          <w:rFonts w:asciiTheme="majorHAnsi" w:hAnsiTheme="majorHAnsi" w:cstheme="majorHAnsi"/>
          <w:szCs w:val="24"/>
        </w:rPr>
        <w:t xml:space="preserve"> residents</w:t>
      </w:r>
      <w:r w:rsidR="00A31DA5" w:rsidRPr="00B92A2A">
        <w:rPr>
          <w:rFonts w:asciiTheme="majorHAnsi" w:hAnsiTheme="majorHAnsi" w:cstheme="majorHAnsi"/>
          <w:szCs w:val="24"/>
        </w:rPr>
        <w:t>.</w:t>
      </w:r>
      <w:r w:rsidR="00FB4962" w:rsidRPr="00B92A2A">
        <w:rPr>
          <w:rFonts w:asciiTheme="majorHAnsi" w:hAnsiTheme="majorHAnsi" w:cstheme="majorHAnsi"/>
          <w:szCs w:val="24"/>
        </w:rPr>
        <w:t xml:space="preserve"> </w:t>
      </w:r>
    </w:p>
    <w:p w14:paraId="6A05A809" w14:textId="77777777" w:rsidR="006B25F9" w:rsidRPr="00B92A2A" w:rsidRDefault="006B25F9" w:rsidP="00341820">
      <w:pPr>
        <w:spacing w:after="120"/>
        <w:jc w:val="both"/>
        <w:rPr>
          <w:rFonts w:asciiTheme="majorHAnsi" w:hAnsiTheme="majorHAnsi" w:cstheme="majorHAnsi"/>
          <w:b/>
          <w:szCs w:val="24"/>
        </w:rPr>
      </w:pPr>
    </w:p>
    <w:p w14:paraId="1A578DAD" w14:textId="28765525" w:rsidR="00AE4C10" w:rsidRPr="00AE4C10" w:rsidRDefault="00AE4C10" w:rsidP="00AE4C10">
      <w:pPr>
        <w:spacing w:after="120"/>
        <w:jc w:val="both"/>
        <w:rPr>
          <w:rFonts w:asciiTheme="majorHAnsi" w:hAnsiTheme="majorHAnsi" w:cstheme="majorHAnsi"/>
          <w:b/>
          <w:szCs w:val="24"/>
        </w:rPr>
      </w:pPr>
      <w:r>
        <w:rPr>
          <w:rFonts w:asciiTheme="majorHAnsi" w:hAnsiTheme="majorHAnsi" w:cstheme="majorHAnsi"/>
          <w:b/>
          <w:szCs w:val="24"/>
        </w:rPr>
        <w:t>MAIN DUTIES</w:t>
      </w:r>
    </w:p>
    <w:p w14:paraId="67560E0C" w14:textId="6790A2C7" w:rsidR="009A0FD9" w:rsidRPr="009A0FD9" w:rsidRDefault="00442B26" w:rsidP="00AE4C10">
      <w:pPr>
        <w:numPr>
          <w:ilvl w:val="1"/>
          <w:numId w:val="46"/>
        </w:numPr>
        <w:spacing w:after="120"/>
        <w:ind w:left="720"/>
        <w:jc w:val="both"/>
        <w:rPr>
          <w:rFonts w:asciiTheme="majorHAnsi" w:hAnsiTheme="majorHAnsi" w:cstheme="majorHAnsi"/>
          <w:bCs/>
          <w:szCs w:val="24"/>
        </w:rPr>
      </w:pPr>
      <w:r w:rsidRPr="009A0FD9">
        <w:rPr>
          <w:rFonts w:asciiTheme="majorHAnsi" w:hAnsiTheme="majorHAnsi" w:cstheme="majorHAnsi"/>
          <w:bCs/>
          <w:szCs w:val="24"/>
        </w:rPr>
        <w:t xml:space="preserve">General </w:t>
      </w:r>
      <w:r w:rsidR="00671D59">
        <w:rPr>
          <w:rFonts w:asciiTheme="majorHAnsi" w:hAnsiTheme="majorHAnsi" w:cstheme="majorHAnsi"/>
          <w:bCs/>
          <w:szCs w:val="24"/>
        </w:rPr>
        <w:t>coordination and hands-on support for running the venue.</w:t>
      </w:r>
    </w:p>
    <w:p w14:paraId="1B3D2AF3" w14:textId="48CF68A4" w:rsidR="00442B26" w:rsidRPr="009A0FD9" w:rsidRDefault="009A0FD9" w:rsidP="00AE4C10">
      <w:pPr>
        <w:numPr>
          <w:ilvl w:val="1"/>
          <w:numId w:val="46"/>
        </w:numPr>
        <w:spacing w:after="120"/>
        <w:ind w:left="720"/>
        <w:jc w:val="both"/>
        <w:rPr>
          <w:rFonts w:asciiTheme="majorHAnsi" w:hAnsiTheme="majorHAnsi" w:cstheme="majorHAnsi"/>
          <w:b/>
          <w:szCs w:val="24"/>
        </w:rPr>
      </w:pPr>
      <w:r w:rsidRPr="009A0FD9">
        <w:rPr>
          <w:rFonts w:asciiTheme="majorHAnsi" w:hAnsiTheme="majorHAnsi" w:cstheme="majorHAnsi"/>
          <w:szCs w:val="24"/>
        </w:rPr>
        <w:t xml:space="preserve">Manage </w:t>
      </w:r>
      <w:r>
        <w:rPr>
          <w:rFonts w:asciiTheme="majorHAnsi" w:hAnsiTheme="majorHAnsi" w:cstheme="majorHAnsi"/>
          <w:szCs w:val="24"/>
        </w:rPr>
        <w:t xml:space="preserve">and </w:t>
      </w:r>
      <w:r w:rsidRPr="009A0FD9">
        <w:rPr>
          <w:rFonts w:asciiTheme="majorHAnsi" w:hAnsiTheme="majorHAnsi" w:cstheme="majorHAnsi"/>
          <w:szCs w:val="24"/>
        </w:rPr>
        <w:t>Supervise Staff</w:t>
      </w:r>
      <w:r>
        <w:rPr>
          <w:rFonts w:asciiTheme="majorHAnsi" w:hAnsiTheme="majorHAnsi" w:cstheme="majorHAnsi"/>
          <w:szCs w:val="24"/>
        </w:rPr>
        <w:t xml:space="preserve"> as required.</w:t>
      </w:r>
    </w:p>
    <w:p w14:paraId="431C59E1" w14:textId="03C54D30" w:rsidR="00A61A4D" w:rsidRPr="00B92A2A" w:rsidRDefault="009A0FD9" w:rsidP="00AE4C10">
      <w:pPr>
        <w:numPr>
          <w:ilvl w:val="1"/>
          <w:numId w:val="46"/>
        </w:numPr>
        <w:spacing w:after="120"/>
        <w:ind w:left="720"/>
        <w:jc w:val="both"/>
        <w:rPr>
          <w:rFonts w:asciiTheme="majorHAnsi" w:hAnsiTheme="majorHAnsi" w:cstheme="majorHAnsi"/>
          <w:szCs w:val="24"/>
        </w:rPr>
      </w:pPr>
      <w:r>
        <w:rPr>
          <w:rFonts w:asciiTheme="majorHAnsi" w:hAnsiTheme="majorHAnsi" w:cstheme="majorHAnsi"/>
          <w:szCs w:val="24"/>
        </w:rPr>
        <w:t xml:space="preserve">Oversee and ensure smooth running of </w:t>
      </w:r>
      <w:r w:rsidR="0094158E" w:rsidRPr="00B92A2A">
        <w:rPr>
          <w:rFonts w:asciiTheme="majorHAnsi" w:hAnsiTheme="majorHAnsi" w:cstheme="majorHAnsi"/>
          <w:szCs w:val="24"/>
        </w:rPr>
        <w:t xml:space="preserve">activities </w:t>
      </w:r>
      <w:r>
        <w:rPr>
          <w:rFonts w:asciiTheme="majorHAnsi" w:hAnsiTheme="majorHAnsi" w:cstheme="majorHAnsi"/>
          <w:szCs w:val="24"/>
        </w:rPr>
        <w:t>and projects as required</w:t>
      </w:r>
      <w:r w:rsidR="00D753BC" w:rsidRPr="00B92A2A">
        <w:rPr>
          <w:rFonts w:asciiTheme="majorHAnsi" w:hAnsiTheme="majorHAnsi" w:cstheme="majorHAnsi"/>
          <w:szCs w:val="24"/>
        </w:rPr>
        <w:t>.</w:t>
      </w:r>
    </w:p>
    <w:p w14:paraId="3BE87528" w14:textId="77777777" w:rsidR="008F4362" w:rsidRPr="00B92A2A" w:rsidRDefault="00D753BC" w:rsidP="00AE4C10">
      <w:pPr>
        <w:numPr>
          <w:ilvl w:val="1"/>
          <w:numId w:val="46"/>
        </w:numPr>
        <w:spacing w:after="120"/>
        <w:ind w:left="720"/>
        <w:jc w:val="both"/>
        <w:rPr>
          <w:rFonts w:asciiTheme="majorHAnsi" w:hAnsiTheme="majorHAnsi" w:cstheme="majorHAnsi"/>
          <w:szCs w:val="24"/>
        </w:rPr>
      </w:pPr>
      <w:r w:rsidRPr="00B92A2A">
        <w:rPr>
          <w:rFonts w:asciiTheme="majorHAnsi" w:hAnsiTheme="majorHAnsi" w:cstheme="majorHAnsi"/>
          <w:szCs w:val="24"/>
        </w:rPr>
        <w:t>Attend and actively contribute to management</w:t>
      </w:r>
      <w:r w:rsidR="00892600" w:rsidRPr="00B92A2A">
        <w:rPr>
          <w:rFonts w:asciiTheme="majorHAnsi" w:hAnsiTheme="majorHAnsi" w:cstheme="majorHAnsi"/>
          <w:szCs w:val="24"/>
        </w:rPr>
        <w:t xml:space="preserve"> partnership</w:t>
      </w:r>
      <w:r w:rsidRPr="00B92A2A">
        <w:rPr>
          <w:rFonts w:asciiTheme="majorHAnsi" w:hAnsiTheme="majorHAnsi" w:cstheme="majorHAnsi"/>
          <w:szCs w:val="24"/>
        </w:rPr>
        <w:t xml:space="preserve"> meetings.</w:t>
      </w:r>
    </w:p>
    <w:p w14:paraId="6CD3CCAA" w14:textId="593D99C0" w:rsidR="00A62F72" w:rsidRPr="00B92A2A" w:rsidRDefault="00377429" w:rsidP="00AE4C10">
      <w:pPr>
        <w:numPr>
          <w:ilvl w:val="1"/>
          <w:numId w:val="46"/>
        </w:numPr>
        <w:spacing w:after="120"/>
        <w:ind w:left="720"/>
        <w:jc w:val="both"/>
        <w:rPr>
          <w:rFonts w:asciiTheme="majorHAnsi" w:hAnsiTheme="majorHAnsi" w:cstheme="majorHAnsi"/>
          <w:szCs w:val="24"/>
        </w:rPr>
      </w:pPr>
      <w:r w:rsidRPr="00B92A2A">
        <w:rPr>
          <w:rFonts w:asciiTheme="majorHAnsi" w:hAnsiTheme="majorHAnsi" w:cstheme="majorHAnsi"/>
          <w:szCs w:val="24"/>
        </w:rPr>
        <w:lastRenderedPageBreak/>
        <w:t xml:space="preserve">Identify </w:t>
      </w:r>
      <w:r w:rsidR="00D753BC" w:rsidRPr="00B92A2A">
        <w:rPr>
          <w:rFonts w:asciiTheme="majorHAnsi" w:hAnsiTheme="majorHAnsi" w:cstheme="majorHAnsi"/>
          <w:szCs w:val="24"/>
        </w:rPr>
        <w:t xml:space="preserve">suitable funding </w:t>
      </w:r>
      <w:r w:rsidR="00835991" w:rsidRPr="00B92A2A">
        <w:rPr>
          <w:rFonts w:asciiTheme="majorHAnsi" w:hAnsiTheme="majorHAnsi" w:cstheme="majorHAnsi"/>
          <w:szCs w:val="24"/>
        </w:rPr>
        <w:t>opportunities,</w:t>
      </w:r>
      <w:r w:rsidR="00D753BC" w:rsidRPr="00B92A2A">
        <w:rPr>
          <w:rFonts w:asciiTheme="majorHAnsi" w:hAnsiTheme="majorHAnsi" w:cstheme="majorHAnsi"/>
          <w:szCs w:val="24"/>
        </w:rPr>
        <w:t xml:space="preserve"> forecasting and writing budgets in line with financial</w:t>
      </w:r>
      <w:r w:rsidR="008F4362" w:rsidRPr="00B92A2A">
        <w:rPr>
          <w:rFonts w:asciiTheme="majorHAnsi" w:hAnsiTheme="majorHAnsi" w:cstheme="majorHAnsi"/>
          <w:szCs w:val="24"/>
        </w:rPr>
        <w:t xml:space="preserve"> </w:t>
      </w:r>
      <w:r w:rsidR="00D753BC" w:rsidRPr="00B92A2A">
        <w:rPr>
          <w:rFonts w:asciiTheme="majorHAnsi" w:hAnsiTheme="majorHAnsi" w:cstheme="majorHAnsi"/>
          <w:szCs w:val="24"/>
        </w:rPr>
        <w:t>procedures.</w:t>
      </w:r>
    </w:p>
    <w:p w14:paraId="52B94A3B" w14:textId="66AE5070" w:rsidR="00A62F72" w:rsidRPr="00B92A2A" w:rsidRDefault="00D753BC" w:rsidP="00AE4C10">
      <w:pPr>
        <w:numPr>
          <w:ilvl w:val="1"/>
          <w:numId w:val="46"/>
        </w:numPr>
        <w:spacing w:after="120"/>
        <w:ind w:left="720"/>
        <w:jc w:val="both"/>
        <w:rPr>
          <w:rFonts w:asciiTheme="majorHAnsi" w:hAnsiTheme="majorHAnsi" w:cstheme="majorHAnsi"/>
          <w:szCs w:val="24"/>
        </w:rPr>
      </w:pPr>
      <w:r w:rsidRPr="00B92A2A">
        <w:rPr>
          <w:rFonts w:asciiTheme="majorHAnsi" w:hAnsiTheme="majorHAnsi" w:cstheme="majorHAnsi"/>
          <w:szCs w:val="24"/>
        </w:rPr>
        <w:t xml:space="preserve">Attend and represent </w:t>
      </w:r>
      <w:r w:rsidR="00C85B80" w:rsidRPr="00B92A2A">
        <w:rPr>
          <w:rFonts w:asciiTheme="majorHAnsi" w:hAnsiTheme="majorHAnsi" w:cstheme="majorHAnsi"/>
          <w:szCs w:val="24"/>
        </w:rPr>
        <w:t>FC</w:t>
      </w:r>
      <w:r w:rsidRPr="00B92A2A">
        <w:rPr>
          <w:rFonts w:asciiTheme="majorHAnsi" w:hAnsiTheme="majorHAnsi" w:cstheme="majorHAnsi"/>
          <w:szCs w:val="24"/>
        </w:rPr>
        <w:t xml:space="preserve"> at internal and external meetings.</w:t>
      </w:r>
    </w:p>
    <w:p w14:paraId="4D62CA75" w14:textId="77777777" w:rsidR="00A62F72" w:rsidRPr="00B92A2A" w:rsidRDefault="6915563A" w:rsidP="00AE4C10">
      <w:pPr>
        <w:numPr>
          <w:ilvl w:val="1"/>
          <w:numId w:val="46"/>
        </w:numPr>
        <w:spacing w:after="120"/>
        <w:ind w:left="720"/>
        <w:jc w:val="both"/>
        <w:rPr>
          <w:rFonts w:asciiTheme="majorHAnsi" w:hAnsiTheme="majorHAnsi" w:cstheme="majorHAnsi"/>
          <w:szCs w:val="24"/>
        </w:rPr>
      </w:pPr>
      <w:r w:rsidRPr="00B92A2A">
        <w:rPr>
          <w:rFonts w:asciiTheme="majorHAnsi" w:hAnsiTheme="majorHAnsi" w:cstheme="majorHAnsi"/>
          <w:szCs w:val="24"/>
        </w:rPr>
        <w:t>Build and maintain a close and trusting working relationship with key stakeholders.</w:t>
      </w:r>
    </w:p>
    <w:p w14:paraId="78634916" w14:textId="2DBE9532" w:rsidR="00A62F72" w:rsidRPr="00B92A2A" w:rsidRDefault="6915563A" w:rsidP="00AE4C10">
      <w:pPr>
        <w:numPr>
          <w:ilvl w:val="1"/>
          <w:numId w:val="46"/>
        </w:numPr>
        <w:spacing w:after="120"/>
        <w:ind w:left="720"/>
        <w:jc w:val="both"/>
        <w:rPr>
          <w:rFonts w:asciiTheme="majorHAnsi" w:hAnsiTheme="majorHAnsi" w:cstheme="majorHAnsi"/>
          <w:szCs w:val="24"/>
        </w:rPr>
      </w:pPr>
      <w:r w:rsidRPr="00B92A2A">
        <w:rPr>
          <w:rFonts w:asciiTheme="majorHAnsi" w:hAnsiTheme="majorHAnsi" w:cstheme="majorHAnsi"/>
          <w:szCs w:val="24"/>
        </w:rPr>
        <w:t xml:space="preserve">Provide management information, </w:t>
      </w:r>
      <w:r w:rsidR="00E035DE" w:rsidRPr="00B92A2A">
        <w:rPr>
          <w:rFonts w:asciiTheme="majorHAnsi" w:hAnsiTheme="majorHAnsi" w:cstheme="majorHAnsi"/>
          <w:szCs w:val="24"/>
        </w:rPr>
        <w:t>reports,</w:t>
      </w:r>
      <w:r w:rsidRPr="00B92A2A">
        <w:rPr>
          <w:rFonts w:asciiTheme="majorHAnsi" w:hAnsiTheme="majorHAnsi" w:cstheme="majorHAnsi"/>
          <w:szCs w:val="24"/>
        </w:rPr>
        <w:t xml:space="preserve"> and presentations on both pre-notified and ad-hoc</w:t>
      </w:r>
      <w:r w:rsidR="004D04D9" w:rsidRPr="00B92A2A">
        <w:rPr>
          <w:rFonts w:asciiTheme="majorHAnsi" w:hAnsiTheme="majorHAnsi" w:cstheme="majorHAnsi"/>
          <w:szCs w:val="24"/>
        </w:rPr>
        <w:t xml:space="preserve"> </w:t>
      </w:r>
      <w:r w:rsidRPr="00B92A2A">
        <w:rPr>
          <w:rFonts w:asciiTheme="majorHAnsi" w:hAnsiTheme="majorHAnsi" w:cstheme="majorHAnsi"/>
          <w:szCs w:val="24"/>
        </w:rPr>
        <w:t>occasion</w:t>
      </w:r>
      <w:r w:rsidR="004D04D9" w:rsidRPr="00B92A2A">
        <w:rPr>
          <w:rFonts w:asciiTheme="majorHAnsi" w:hAnsiTheme="majorHAnsi" w:cstheme="majorHAnsi"/>
          <w:szCs w:val="24"/>
        </w:rPr>
        <w:t>s.</w:t>
      </w:r>
    </w:p>
    <w:p w14:paraId="67D3B295" w14:textId="46C19761" w:rsidR="006D0CE6" w:rsidRPr="00B92A2A" w:rsidRDefault="00D753BC" w:rsidP="00AE4C10">
      <w:pPr>
        <w:numPr>
          <w:ilvl w:val="1"/>
          <w:numId w:val="46"/>
        </w:numPr>
        <w:spacing w:after="120"/>
        <w:ind w:left="720"/>
        <w:jc w:val="both"/>
        <w:rPr>
          <w:rFonts w:asciiTheme="majorHAnsi" w:hAnsiTheme="majorHAnsi" w:cstheme="majorHAnsi"/>
          <w:szCs w:val="24"/>
        </w:rPr>
      </w:pPr>
      <w:r w:rsidRPr="00B92A2A">
        <w:rPr>
          <w:rFonts w:asciiTheme="majorHAnsi" w:hAnsiTheme="majorHAnsi" w:cstheme="majorHAnsi"/>
          <w:szCs w:val="24"/>
        </w:rPr>
        <w:t xml:space="preserve">Ensure the organisation fulfils its legal, statutory, </w:t>
      </w:r>
      <w:r w:rsidR="00E035DE" w:rsidRPr="00B92A2A">
        <w:rPr>
          <w:rFonts w:asciiTheme="majorHAnsi" w:hAnsiTheme="majorHAnsi" w:cstheme="majorHAnsi"/>
          <w:szCs w:val="24"/>
        </w:rPr>
        <w:t>ethical,</w:t>
      </w:r>
      <w:r w:rsidRPr="00B92A2A">
        <w:rPr>
          <w:rFonts w:asciiTheme="majorHAnsi" w:hAnsiTheme="majorHAnsi" w:cstheme="majorHAnsi"/>
          <w:szCs w:val="24"/>
        </w:rPr>
        <w:t xml:space="preserve"> and regulatory responsibilities.</w:t>
      </w:r>
    </w:p>
    <w:p w14:paraId="0495E737" w14:textId="13ED70F0" w:rsidR="00B43A23" w:rsidRPr="00AE4C10" w:rsidRDefault="00D753BC" w:rsidP="6915563A">
      <w:pPr>
        <w:numPr>
          <w:ilvl w:val="1"/>
          <w:numId w:val="46"/>
        </w:numPr>
        <w:spacing w:after="120"/>
        <w:ind w:left="720"/>
        <w:jc w:val="both"/>
        <w:rPr>
          <w:rFonts w:asciiTheme="majorHAnsi" w:hAnsiTheme="majorHAnsi" w:cstheme="majorHAnsi"/>
          <w:szCs w:val="24"/>
        </w:rPr>
      </w:pPr>
      <w:r w:rsidRPr="00B92A2A">
        <w:rPr>
          <w:rFonts w:asciiTheme="majorHAnsi" w:hAnsiTheme="majorHAnsi" w:cstheme="majorHAnsi"/>
          <w:szCs w:val="24"/>
        </w:rPr>
        <w:t>Maintain an awareness of relevant risks and changes in the external environment.</w:t>
      </w:r>
    </w:p>
    <w:p w14:paraId="502878C4" w14:textId="77777777" w:rsidR="008E71FD" w:rsidRPr="00B92A2A" w:rsidRDefault="008E71FD" w:rsidP="6915563A">
      <w:pPr>
        <w:rPr>
          <w:rFonts w:asciiTheme="majorHAnsi" w:hAnsiTheme="majorHAnsi" w:cstheme="majorHAnsi"/>
          <w:b/>
          <w:bCs/>
          <w:szCs w:val="24"/>
        </w:rPr>
      </w:pPr>
    </w:p>
    <w:p w14:paraId="5B782E53" w14:textId="667C1D32" w:rsidR="6915563A" w:rsidRPr="00C17458" w:rsidRDefault="00AE4C10" w:rsidP="6915563A">
      <w:pPr>
        <w:spacing w:line="240" w:lineRule="atLeast"/>
        <w:jc w:val="both"/>
        <w:rPr>
          <w:rFonts w:asciiTheme="majorHAnsi" w:eastAsia="Arial" w:hAnsiTheme="majorHAnsi" w:cstheme="majorHAnsi"/>
          <w:szCs w:val="24"/>
        </w:rPr>
      </w:pPr>
      <w:r w:rsidRPr="00C17458">
        <w:rPr>
          <w:rFonts w:asciiTheme="majorHAnsi" w:eastAsia="Arial" w:hAnsiTheme="majorHAnsi" w:cstheme="majorHAnsi"/>
          <w:b/>
          <w:bCs/>
          <w:szCs w:val="24"/>
        </w:rPr>
        <w:t>JOB CHARACTERISTICS</w:t>
      </w:r>
    </w:p>
    <w:p w14:paraId="663EBBD0" w14:textId="158350C5" w:rsidR="6915563A" w:rsidRPr="00B92A2A" w:rsidRDefault="6915563A" w:rsidP="6915563A">
      <w:pPr>
        <w:spacing w:line="240" w:lineRule="atLeast"/>
        <w:ind w:left="2835" w:hanging="2835"/>
        <w:jc w:val="both"/>
        <w:rPr>
          <w:rFonts w:asciiTheme="majorHAnsi" w:eastAsia="Arial" w:hAnsiTheme="majorHAnsi" w:cstheme="majorHAnsi"/>
          <w:szCs w:val="24"/>
        </w:rPr>
      </w:pPr>
    </w:p>
    <w:p w14:paraId="6098869D" w14:textId="7ED3D0C8" w:rsidR="6915563A" w:rsidRPr="00AE4C10" w:rsidRDefault="00A04906" w:rsidP="6915563A">
      <w:pPr>
        <w:spacing w:line="240" w:lineRule="atLeast"/>
        <w:jc w:val="both"/>
        <w:rPr>
          <w:rFonts w:asciiTheme="majorHAnsi" w:eastAsia="Arial" w:hAnsiTheme="majorHAnsi" w:cstheme="majorHAnsi"/>
          <w:b/>
          <w:bCs/>
          <w:szCs w:val="24"/>
        </w:rPr>
      </w:pPr>
      <w:r w:rsidRPr="00AE4C10">
        <w:rPr>
          <w:rFonts w:asciiTheme="majorHAnsi" w:eastAsia="Arial" w:hAnsiTheme="majorHAnsi" w:cstheme="majorHAnsi"/>
          <w:b/>
          <w:bCs/>
          <w:szCs w:val="24"/>
        </w:rPr>
        <w:t xml:space="preserve">Reporting </w:t>
      </w:r>
    </w:p>
    <w:p w14:paraId="51CDB9D9" w14:textId="5D056F80" w:rsidR="6915563A" w:rsidRPr="00B92A2A" w:rsidRDefault="6915563A" w:rsidP="6915563A">
      <w:pPr>
        <w:pStyle w:val="ListParagraph"/>
        <w:numPr>
          <w:ilvl w:val="0"/>
          <w:numId w:val="8"/>
        </w:numPr>
        <w:spacing w:line="240" w:lineRule="atLeast"/>
        <w:jc w:val="both"/>
        <w:rPr>
          <w:rFonts w:asciiTheme="majorHAnsi" w:hAnsiTheme="majorHAnsi" w:cstheme="majorHAnsi"/>
          <w:sz w:val="24"/>
          <w:szCs w:val="24"/>
        </w:rPr>
      </w:pPr>
      <w:r w:rsidRPr="00B92A2A">
        <w:rPr>
          <w:rFonts w:asciiTheme="majorHAnsi" w:eastAsia="Arial" w:hAnsiTheme="majorHAnsi" w:cstheme="majorHAnsi"/>
          <w:sz w:val="24"/>
          <w:szCs w:val="24"/>
        </w:rPr>
        <w:t xml:space="preserve">The </w:t>
      </w:r>
      <w:r w:rsidR="00F90FDE">
        <w:rPr>
          <w:rFonts w:asciiTheme="majorHAnsi" w:eastAsia="Arial" w:hAnsiTheme="majorHAnsi" w:cstheme="majorHAnsi"/>
          <w:sz w:val="24"/>
          <w:szCs w:val="24"/>
        </w:rPr>
        <w:t xml:space="preserve">OCM </w:t>
      </w:r>
      <w:r w:rsidRPr="00B92A2A">
        <w:rPr>
          <w:rFonts w:asciiTheme="majorHAnsi" w:eastAsia="Arial" w:hAnsiTheme="majorHAnsi" w:cstheme="majorHAnsi"/>
          <w:sz w:val="24"/>
          <w:szCs w:val="24"/>
        </w:rPr>
        <w:t xml:space="preserve">is responsible for managing </w:t>
      </w:r>
      <w:r w:rsidR="00D77326" w:rsidRPr="00B92A2A">
        <w:rPr>
          <w:rFonts w:asciiTheme="majorHAnsi" w:eastAsia="Arial" w:hAnsiTheme="majorHAnsi" w:cstheme="majorHAnsi"/>
          <w:sz w:val="24"/>
          <w:szCs w:val="24"/>
        </w:rPr>
        <w:t>reports</w:t>
      </w:r>
      <w:r w:rsidRPr="00B92A2A">
        <w:rPr>
          <w:rFonts w:asciiTheme="majorHAnsi" w:eastAsia="Arial" w:hAnsiTheme="majorHAnsi" w:cstheme="majorHAnsi"/>
          <w:sz w:val="24"/>
          <w:szCs w:val="24"/>
        </w:rPr>
        <w:t xml:space="preserve">, </w:t>
      </w:r>
      <w:r w:rsidR="00E059F7" w:rsidRPr="00B92A2A">
        <w:rPr>
          <w:rFonts w:asciiTheme="majorHAnsi" w:eastAsia="Arial" w:hAnsiTheme="majorHAnsi" w:cstheme="majorHAnsi"/>
          <w:sz w:val="24"/>
          <w:szCs w:val="24"/>
        </w:rPr>
        <w:t>accountable</w:t>
      </w:r>
      <w:r w:rsidRPr="00B92A2A">
        <w:rPr>
          <w:rFonts w:asciiTheme="majorHAnsi" w:eastAsia="Arial" w:hAnsiTheme="majorHAnsi" w:cstheme="majorHAnsi"/>
          <w:sz w:val="24"/>
          <w:szCs w:val="24"/>
        </w:rPr>
        <w:t xml:space="preserve"> for employees</w:t>
      </w:r>
      <w:r w:rsidR="005B5B74" w:rsidRPr="00B92A2A">
        <w:rPr>
          <w:rFonts w:asciiTheme="majorHAnsi" w:eastAsia="Arial" w:hAnsiTheme="majorHAnsi" w:cstheme="majorHAnsi"/>
          <w:sz w:val="24"/>
          <w:szCs w:val="24"/>
        </w:rPr>
        <w:t xml:space="preserve"> and </w:t>
      </w:r>
      <w:r w:rsidRPr="00B92A2A">
        <w:rPr>
          <w:rFonts w:asciiTheme="majorHAnsi" w:eastAsia="Arial" w:hAnsiTheme="majorHAnsi" w:cstheme="majorHAnsi"/>
          <w:sz w:val="24"/>
          <w:szCs w:val="24"/>
        </w:rPr>
        <w:t>volunteers</w:t>
      </w:r>
      <w:r w:rsidR="005B5B74" w:rsidRPr="00B92A2A">
        <w:rPr>
          <w:rFonts w:asciiTheme="majorHAnsi" w:eastAsia="Arial" w:hAnsiTheme="majorHAnsi" w:cstheme="majorHAnsi"/>
          <w:sz w:val="24"/>
          <w:szCs w:val="24"/>
        </w:rPr>
        <w:t>.</w:t>
      </w:r>
    </w:p>
    <w:p w14:paraId="068DB151" w14:textId="77777777" w:rsidR="00A30A14" w:rsidRPr="00B92A2A" w:rsidRDefault="00A30A14" w:rsidP="00A30A14">
      <w:pPr>
        <w:pStyle w:val="ListParagraph"/>
        <w:spacing w:line="240" w:lineRule="atLeast"/>
        <w:jc w:val="both"/>
        <w:rPr>
          <w:rFonts w:asciiTheme="majorHAnsi" w:hAnsiTheme="majorHAnsi" w:cstheme="majorHAnsi"/>
          <w:sz w:val="24"/>
          <w:szCs w:val="24"/>
        </w:rPr>
      </w:pPr>
    </w:p>
    <w:p w14:paraId="1213EDD4" w14:textId="2BBFA459" w:rsidR="6915563A" w:rsidRPr="00AE4C10" w:rsidRDefault="6915563A" w:rsidP="6915563A">
      <w:pPr>
        <w:spacing w:line="240" w:lineRule="atLeast"/>
        <w:ind w:left="2835" w:hanging="2835"/>
        <w:jc w:val="both"/>
        <w:rPr>
          <w:rFonts w:asciiTheme="majorHAnsi" w:eastAsia="Arial" w:hAnsiTheme="majorHAnsi" w:cstheme="majorHAnsi"/>
          <w:b/>
          <w:bCs/>
          <w:szCs w:val="24"/>
        </w:rPr>
      </w:pPr>
      <w:r w:rsidRPr="00AE4C10">
        <w:rPr>
          <w:rFonts w:asciiTheme="majorHAnsi" w:eastAsia="Arial" w:hAnsiTheme="majorHAnsi" w:cstheme="majorHAnsi"/>
          <w:b/>
          <w:bCs/>
          <w:szCs w:val="24"/>
        </w:rPr>
        <w:t>Working Environment</w:t>
      </w:r>
    </w:p>
    <w:p w14:paraId="7491E7E1" w14:textId="1D7718F8" w:rsidR="6915563A" w:rsidRPr="00B92A2A" w:rsidRDefault="6915563A" w:rsidP="6915563A">
      <w:pPr>
        <w:pStyle w:val="ListParagraph"/>
        <w:numPr>
          <w:ilvl w:val="0"/>
          <w:numId w:val="7"/>
        </w:numPr>
        <w:rPr>
          <w:rFonts w:asciiTheme="majorHAnsi" w:hAnsiTheme="majorHAnsi" w:cstheme="majorHAnsi"/>
          <w:sz w:val="24"/>
          <w:szCs w:val="24"/>
        </w:rPr>
      </w:pPr>
      <w:r w:rsidRPr="00B92A2A">
        <w:rPr>
          <w:rFonts w:asciiTheme="majorHAnsi" w:eastAsia="Arial" w:hAnsiTheme="majorHAnsi" w:cstheme="majorHAnsi"/>
          <w:color w:val="000000" w:themeColor="text1"/>
          <w:sz w:val="24"/>
          <w:szCs w:val="24"/>
        </w:rPr>
        <w:t xml:space="preserve">Work under office conditions with frequent use of a display screen.  </w:t>
      </w:r>
    </w:p>
    <w:p w14:paraId="4A702F7E" w14:textId="3E5CF4DB" w:rsidR="6915563A" w:rsidRPr="00B92A2A" w:rsidRDefault="00F90FDE" w:rsidP="6915563A">
      <w:pPr>
        <w:pStyle w:val="ListParagraph"/>
        <w:numPr>
          <w:ilvl w:val="0"/>
          <w:numId w:val="7"/>
        </w:numPr>
        <w:rPr>
          <w:rFonts w:asciiTheme="majorHAnsi" w:hAnsiTheme="majorHAnsi" w:cstheme="majorHAnsi"/>
          <w:sz w:val="24"/>
          <w:szCs w:val="24"/>
        </w:rPr>
      </w:pPr>
      <w:r>
        <w:rPr>
          <w:rFonts w:asciiTheme="majorHAnsi" w:eastAsia="Arial" w:hAnsiTheme="majorHAnsi" w:cstheme="majorHAnsi"/>
          <w:color w:val="000000" w:themeColor="text1"/>
          <w:sz w:val="24"/>
          <w:szCs w:val="24"/>
        </w:rPr>
        <w:t>Attend</w:t>
      </w:r>
      <w:r w:rsidR="6915563A" w:rsidRPr="00B92A2A">
        <w:rPr>
          <w:rFonts w:asciiTheme="majorHAnsi" w:eastAsia="Arial" w:hAnsiTheme="majorHAnsi" w:cstheme="majorHAnsi"/>
          <w:color w:val="000000" w:themeColor="text1"/>
          <w:sz w:val="24"/>
          <w:szCs w:val="24"/>
        </w:rPr>
        <w:t xml:space="preserve"> external events representing the organisation</w:t>
      </w:r>
      <w:r>
        <w:rPr>
          <w:rFonts w:asciiTheme="majorHAnsi" w:eastAsia="Arial" w:hAnsiTheme="majorHAnsi" w:cstheme="majorHAnsi"/>
          <w:color w:val="000000" w:themeColor="text1"/>
          <w:sz w:val="24"/>
          <w:szCs w:val="24"/>
        </w:rPr>
        <w:t xml:space="preserve"> as required</w:t>
      </w:r>
      <w:r w:rsidR="6915563A" w:rsidRPr="00B92A2A">
        <w:rPr>
          <w:rFonts w:asciiTheme="majorHAnsi" w:eastAsia="Arial" w:hAnsiTheme="majorHAnsi" w:cstheme="majorHAnsi"/>
          <w:color w:val="000000" w:themeColor="text1"/>
          <w:sz w:val="24"/>
          <w:szCs w:val="24"/>
        </w:rPr>
        <w:t>.</w:t>
      </w:r>
    </w:p>
    <w:p w14:paraId="67726F5F" w14:textId="47A73CCD" w:rsidR="6915563A" w:rsidRPr="00B92A2A" w:rsidRDefault="6915563A" w:rsidP="6915563A">
      <w:pPr>
        <w:pStyle w:val="ListParagraph"/>
        <w:numPr>
          <w:ilvl w:val="0"/>
          <w:numId w:val="7"/>
        </w:numPr>
        <w:rPr>
          <w:rFonts w:asciiTheme="majorHAnsi" w:hAnsiTheme="majorHAnsi" w:cstheme="majorHAnsi"/>
          <w:sz w:val="24"/>
          <w:szCs w:val="24"/>
        </w:rPr>
      </w:pPr>
      <w:r w:rsidRPr="00B92A2A">
        <w:rPr>
          <w:rFonts w:asciiTheme="majorHAnsi" w:eastAsia="Arial" w:hAnsiTheme="majorHAnsi" w:cstheme="majorHAnsi"/>
          <w:color w:val="000000" w:themeColor="text1"/>
          <w:sz w:val="24"/>
          <w:szCs w:val="24"/>
        </w:rPr>
        <w:t>Work evenings and weekends, as required</w:t>
      </w:r>
      <w:r w:rsidR="001A2377" w:rsidRPr="00B92A2A">
        <w:rPr>
          <w:rFonts w:asciiTheme="majorHAnsi" w:eastAsia="Arial" w:hAnsiTheme="majorHAnsi" w:cstheme="majorHAnsi"/>
          <w:color w:val="000000" w:themeColor="text1"/>
          <w:sz w:val="24"/>
          <w:szCs w:val="24"/>
        </w:rPr>
        <w:t>.</w:t>
      </w:r>
      <w:r w:rsidR="00F90FDE">
        <w:rPr>
          <w:rFonts w:asciiTheme="majorHAnsi" w:eastAsia="Arial" w:hAnsiTheme="majorHAnsi" w:cstheme="majorHAnsi"/>
          <w:color w:val="000000" w:themeColor="text1"/>
          <w:sz w:val="24"/>
          <w:szCs w:val="24"/>
        </w:rPr>
        <w:t xml:space="preserve"> </w:t>
      </w:r>
      <w:r w:rsidR="00E059F7" w:rsidRPr="00B92A2A">
        <w:rPr>
          <w:rFonts w:asciiTheme="majorHAnsi" w:eastAsia="Arial" w:hAnsiTheme="majorHAnsi" w:cstheme="majorHAnsi"/>
          <w:color w:val="000000" w:themeColor="text1"/>
          <w:sz w:val="24"/>
          <w:szCs w:val="24"/>
        </w:rPr>
        <w:t xml:space="preserve"> Time off in lieu will be managed accordingly.</w:t>
      </w:r>
    </w:p>
    <w:p w14:paraId="77D2BF1C" w14:textId="77777777" w:rsidR="00A30A14" w:rsidRPr="00B92A2A" w:rsidRDefault="00A30A14" w:rsidP="00A30A14">
      <w:pPr>
        <w:pStyle w:val="ListParagraph"/>
        <w:rPr>
          <w:rFonts w:asciiTheme="majorHAnsi" w:hAnsiTheme="majorHAnsi" w:cstheme="majorHAnsi"/>
          <w:sz w:val="24"/>
          <w:szCs w:val="24"/>
        </w:rPr>
      </w:pPr>
    </w:p>
    <w:p w14:paraId="1D28A0FA" w14:textId="6AFA9F56" w:rsidR="6915563A" w:rsidRPr="00AE4C10" w:rsidRDefault="6915563A" w:rsidP="00A30A14">
      <w:pPr>
        <w:spacing w:after="60"/>
        <w:rPr>
          <w:rFonts w:asciiTheme="majorHAnsi" w:eastAsia="Arial" w:hAnsiTheme="majorHAnsi" w:cstheme="majorHAnsi"/>
          <w:b/>
          <w:bCs/>
          <w:szCs w:val="24"/>
        </w:rPr>
      </w:pPr>
      <w:r w:rsidRPr="00AE4C10">
        <w:rPr>
          <w:rFonts w:asciiTheme="majorHAnsi" w:eastAsia="Arial" w:hAnsiTheme="majorHAnsi" w:cstheme="majorHAnsi"/>
          <w:b/>
          <w:bCs/>
          <w:szCs w:val="24"/>
        </w:rPr>
        <w:t>Autonomy</w:t>
      </w:r>
    </w:p>
    <w:p w14:paraId="22EAD1D1" w14:textId="1E1C0608" w:rsidR="6915563A" w:rsidRPr="00B92A2A" w:rsidRDefault="6915563A" w:rsidP="6915563A">
      <w:pPr>
        <w:pStyle w:val="ListParagraph"/>
        <w:numPr>
          <w:ilvl w:val="0"/>
          <w:numId w:val="6"/>
        </w:numPr>
        <w:spacing w:after="60"/>
        <w:rPr>
          <w:rFonts w:asciiTheme="majorHAnsi" w:hAnsiTheme="majorHAnsi" w:cstheme="majorHAnsi"/>
          <w:sz w:val="24"/>
          <w:szCs w:val="24"/>
        </w:rPr>
      </w:pPr>
      <w:r w:rsidRPr="00B92A2A">
        <w:rPr>
          <w:rFonts w:asciiTheme="majorHAnsi" w:eastAsia="Arial" w:hAnsiTheme="majorHAnsi" w:cstheme="majorHAnsi"/>
          <w:sz w:val="24"/>
          <w:szCs w:val="24"/>
        </w:rPr>
        <w:t xml:space="preserve">The role holder is expected to use their own initiative and to </w:t>
      </w:r>
      <w:r w:rsidR="009A34E7" w:rsidRPr="00B92A2A">
        <w:rPr>
          <w:rFonts w:asciiTheme="majorHAnsi" w:eastAsia="Arial" w:hAnsiTheme="majorHAnsi" w:cstheme="majorHAnsi"/>
          <w:sz w:val="24"/>
          <w:szCs w:val="24"/>
        </w:rPr>
        <w:t>plan and arrange their own work</w:t>
      </w:r>
      <w:r w:rsidRPr="00B92A2A">
        <w:rPr>
          <w:rFonts w:asciiTheme="majorHAnsi" w:eastAsia="Arial" w:hAnsiTheme="majorHAnsi" w:cstheme="majorHAnsi"/>
          <w:sz w:val="24"/>
          <w:szCs w:val="24"/>
        </w:rPr>
        <w:t xml:space="preserve"> to meet </w:t>
      </w:r>
      <w:r w:rsidR="00F90FDE">
        <w:rPr>
          <w:rFonts w:asciiTheme="majorHAnsi" w:eastAsia="Arial" w:hAnsiTheme="majorHAnsi" w:cstheme="majorHAnsi"/>
          <w:sz w:val="24"/>
          <w:szCs w:val="24"/>
        </w:rPr>
        <w:t xml:space="preserve">key </w:t>
      </w:r>
      <w:r w:rsidRPr="00B92A2A">
        <w:rPr>
          <w:rFonts w:asciiTheme="majorHAnsi" w:eastAsia="Arial" w:hAnsiTheme="majorHAnsi" w:cstheme="majorHAnsi"/>
          <w:sz w:val="24"/>
          <w:szCs w:val="24"/>
        </w:rPr>
        <w:t>objectives.</w:t>
      </w:r>
    </w:p>
    <w:p w14:paraId="52850DBF" w14:textId="10C50008" w:rsidR="6915563A" w:rsidRPr="00B92A2A" w:rsidRDefault="6915563A" w:rsidP="6915563A">
      <w:pPr>
        <w:pStyle w:val="ListParagraph"/>
        <w:numPr>
          <w:ilvl w:val="0"/>
          <w:numId w:val="6"/>
        </w:numPr>
        <w:spacing w:after="60"/>
        <w:rPr>
          <w:rFonts w:asciiTheme="majorHAnsi" w:hAnsiTheme="majorHAnsi" w:cstheme="majorHAnsi"/>
          <w:sz w:val="24"/>
          <w:szCs w:val="24"/>
        </w:rPr>
      </w:pPr>
      <w:r w:rsidRPr="00B92A2A">
        <w:rPr>
          <w:rFonts w:asciiTheme="majorHAnsi" w:eastAsia="Arial" w:hAnsiTheme="majorHAnsi" w:cstheme="majorHAnsi"/>
          <w:sz w:val="24"/>
          <w:szCs w:val="24"/>
        </w:rPr>
        <w:t>Participate</w:t>
      </w:r>
      <w:r w:rsidR="00F90FDE">
        <w:rPr>
          <w:rFonts w:asciiTheme="majorHAnsi" w:eastAsia="Arial" w:hAnsiTheme="majorHAnsi" w:cstheme="majorHAnsi"/>
          <w:sz w:val="24"/>
          <w:szCs w:val="24"/>
        </w:rPr>
        <w:t xml:space="preserve"> </w:t>
      </w:r>
      <w:r w:rsidRPr="00B92A2A">
        <w:rPr>
          <w:rFonts w:asciiTheme="majorHAnsi" w:eastAsia="Arial" w:hAnsiTheme="majorHAnsi" w:cstheme="majorHAnsi"/>
          <w:sz w:val="24"/>
          <w:szCs w:val="24"/>
        </w:rPr>
        <w:t xml:space="preserve">in strategy formulation for the organisation.  </w:t>
      </w:r>
    </w:p>
    <w:p w14:paraId="77D65236" w14:textId="5A5DE660" w:rsidR="6915563A" w:rsidRPr="00806163" w:rsidRDefault="6915563A" w:rsidP="6915563A">
      <w:pPr>
        <w:pStyle w:val="ListParagraph"/>
        <w:numPr>
          <w:ilvl w:val="0"/>
          <w:numId w:val="6"/>
        </w:numPr>
        <w:spacing w:after="60"/>
        <w:rPr>
          <w:rFonts w:asciiTheme="majorHAnsi" w:hAnsiTheme="majorHAnsi" w:cstheme="majorHAnsi"/>
          <w:sz w:val="24"/>
          <w:szCs w:val="24"/>
        </w:rPr>
      </w:pPr>
      <w:r w:rsidRPr="00B92A2A">
        <w:rPr>
          <w:rFonts w:asciiTheme="majorHAnsi" w:eastAsia="Arial" w:hAnsiTheme="majorHAnsi" w:cstheme="majorHAnsi"/>
          <w:sz w:val="24"/>
          <w:szCs w:val="24"/>
        </w:rPr>
        <w:t>Formulate</w:t>
      </w:r>
      <w:r w:rsidR="00F90FDE">
        <w:rPr>
          <w:rFonts w:asciiTheme="majorHAnsi" w:eastAsia="Arial" w:hAnsiTheme="majorHAnsi" w:cstheme="majorHAnsi"/>
          <w:sz w:val="24"/>
          <w:szCs w:val="24"/>
        </w:rPr>
        <w:t>/</w:t>
      </w:r>
      <w:r w:rsidR="00E035DE">
        <w:rPr>
          <w:rFonts w:asciiTheme="majorHAnsi" w:eastAsia="Arial" w:hAnsiTheme="majorHAnsi" w:cstheme="majorHAnsi"/>
          <w:sz w:val="24"/>
          <w:szCs w:val="24"/>
        </w:rPr>
        <w:t>u</w:t>
      </w:r>
      <w:r w:rsidR="00F90FDE">
        <w:rPr>
          <w:rFonts w:asciiTheme="majorHAnsi" w:eastAsia="Arial" w:hAnsiTheme="majorHAnsi" w:cstheme="majorHAnsi"/>
          <w:sz w:val="24"/>
          <w:szCs w:val="24"/>
        </w:rPr>
        <w:t>pdate</w:t>
      </w:r>
      <w:r w:rsidRPr="00B92A2A">
        <w:rPr>
          <w:rFonts w:asciiTheme="majorHAnsi" w:eastAsia="Arial" w:hAnsiTheme="majorHAnsi" w:cstheme="majorHAnsi"/>
          <w:sz w:val="24"/>
          <w:szCs w:val="24"/>
        </w:rPr>
        <w:t xml:space="preserve"> operational policy and procedures.</w:t>
      </w:r>
    </w:p>
    <w:p w14:paraId="5F5BD14E" w14:textId="1FE539F3" w:rsidR="00806163" w:rsidRPr="00B92A2A" w:rsidRDefault="00806163" w:rsidP="6915563A">
      <w:pPr>
        <w:pStyle w:val="ListParagraph"/>
        <w:numPr>
          <w:ilvl w:val="0"/>
          <w:numId w:val="6"/>
        </w:numPr>
        <w:spacing w:after="60"/>
        <w:rPr>
          <w:rFonts w:asciiTheme="majorHAnsi" w:hAnsiTheme="majorHAnsi" w:cstheme="majorHAnsi"/>
          <w:sz w:val="24"/>
          <w:szCs w:val="24"/>
        </w:rPr>
      </w:pPr>
      <w:r>
        <w:rPr>
          <w:rFonts w:asciiTheme="majorHAnsi" w:eastAsia="Arial" w:hAnsiTheme="majorHAnsi" w:cstheme="majorHAnsi"/>
          <w:sz w:val="24"/>
          <w:szCs w:val="24"/>
        </w:rPr>
        <w:t>Seek funding opportunities and</w:t>
      </w:r>
      <w:r w:rsidR="00B32D56">
        <w:rPr>
          <w:rFonts w:asciiTheme="majorHAnsi" w:eastAsia="Arial" w:hAnsiTheme="majorHAnsi" w:cstheme="majorHAnsi"/>
          <w:sz w:val="24"/>
          <w:szCs w:val="24"/>
        </w:rPr>
        <w:t xml:space="preserve"> complete </w:t>
      </w:r>
      <w:r>
        <w:rPr>
          <w:rFonts w:asciiTheme="majorHAnsi" w:eastAsia="Arial" w:hAnsiTheme="majorHAnsi" w:cstheme="majorHAnsi"/>
          <w:sz w:val="24"/>
          <w:szCs w:val="24"/>
        </w:rPr>
        <w:t>bids</w:t>
      </w:r>
      <w:r w:rsidR="00B32D56">
        <w:rPr>
          <w:rFonts w:asciiTheme="majorHAnsi" w:eastAsia="Arial" w:hAnsiTheme="majorHAnsi" w:cstheme="majorHAnsi"/>
          <w:sz w:val="24"/>
          <w:szCs w:val="24"/>
        </w:rPr>
        <w:t>/grant applications</w:t>
      </w:r>
      <w:r>
        <w:rPr>
          <w:rFonts w:asciiTheme="majorHAnsi" w:eastAsia="Arial" w:hAnsiTheme="majorHAnsi" w:cstheme="majorHAnsi"/>
          <w:sz w:val="24"/>
          <w:szCs w:val="24"/>
        </w:rPr>
        <w:t xml:space="preserve"> on an ongoing basis</w:t>
      </w:r>
      <w:r w:rsidR="000A6BC7">
        <w:rPr>
          <w:rFonts w:asciiTheme="majorHAnsi" w:eastAsia="Arial" w:hAnsiTheme="majorHAnsi" w:cstheme="majorHAnsi"/>
          <w:sz w:val="24"/>
          <w:szCs w:val="24"/>
        </w:rPr>
        <w:t>.</w:t>
      </w:r>
    </w:p>
    <w:p w14:paraId="378622F5" w14:textId="7FEA77D7" w:rsidR="6915563A" w:rsidRPr="00B92A2A" w:rsidRDefault="6915563A" w:rsidP="6915563A">
      <w:pPr>
        <w:ind w:left="360"/>
        <w:rPr>
          <w:rFonts w:asciiTheme="majorHAnsi" w:eastAsia="Arial" w:hAnsiTheme="majorHAnsi" w:cstheme="majorHAnsi"/>
          <w:szCs w:val="24"/>
        </w:rPr>
      </w:pPr>
    </w:p>
    <w:p w14:paraId="5E7908AA" w14:textId="74BD9161" w:rsidR="6915563A" w:rsidRPr="00AE4C10" w:rsidRDefault="6915563A" w:rsidP="00A30A14">
      <w:pPr>
        <w:spacing w:line="240" w:lineRule="atLeast"/>
        <w:jc w:val="both"/>
        <w:rPr>
          <w:rFonts w:asciiTheme="majorHAnsi" w:eastAsia="Arial" w:hAnsiTheme="majorHAnsi" w:cstheme="majorHAnsi"/>
          <w:b/>
          <w:bCs/>
          <w:szCs w:val="24"/>
        </w:rPr>
      </w:pPr>
      <w:r w:rsidRPr="00AE4C10">
        <w:rPr>
          <w:rFonts w:asciiTheme="majorHAnsi" w:eastAsia="Arial" w:hAnsiTheme="majorHAnsi" w:cstheme="majorHAnsi"/>
          <w:b/>
          <w:bCs/>
          <w:szCs w:val="24"/>
        </w:rPr>
        <w:t>Direction</w:t>
      </w:r>
      <w:r w:rsidRPr="00AE4C10">
        <w:rPr>
          <w:rFonts w:asciiTheme="majorHAnsi" w:eastAsia="Arial" w:hAnsiTheme="majorHAnsi" w:cstheme="majorHAnsi"/>
          <w:b/>
          <w:bCs/>
          <w:color w:val="000000" w:themeColor="text1"/>
          <w:szCs w:val="24"/>
        </w:rPr>
        <w:t xml:space="preserve"> </w:t>
      </w:r>
    </w:p>
    <w:p w14:paraId="4AA68E84" w14:textId="663BF766" w:rsidR="6915563A" w:rsidRPr="00806163" w:rsidRDefault="6915563A" w:rsidP="6915563A">
      <w:pPr>
        <w:pStyle w:val="ListParagraph"/>
        <w:numPr>
          <w:ilvl w:val="0"/>
          <w:numId w:val="5"/>
        </w:numPr>
        <w:rPr>
          <w:rFonts w:asciiTheme="majorHAnsi" w:hAnsiTheme="majorHAnsi" w:cstheme="majorHAnsi"/>
          <w:sz w:val="24"/>
          <w:szCs w:val="24"/>
        </w:rPr>
      </w:pPr>
      <w:r w:rsidRPr="00B92A2A">
        <w:rPr>
          <w:rFonts w:asciiTheme="majorHAnsi" w:eastAsia="Arial" w:hAnsiTheme="majorHAnsi" w:cstheme="majorHAnsi"/>
          <w:color w:val="000000" w:themeColor="text1"/>
          <w:sz w:val="24"/>
          <w:szCs w:val="24"/>
        </w:rPr>
        <w:t xml:space="preserve">Work is primarily self-checking, with feedback received from </w:t>
      </w:r>
      <w:r w:rsidR="00B32D56">
        <w:rPr>
          <w:rFonts w:asciiTheme="majorHAnsi" w:eastAsia="Arial" w:hAnsiTheme="majorHAnsi" w:cstheme="majorHAnsi"/>
          <w:color w:val="000000" w:themeColor="text1"/>
          <w:sz w:val="24"/>
          <w:szCs w:val="24"/>
        </w:rPr>
        <w:t xml:space="preserve">Trustees and </w:t>
      </w:r>
      <w:r w:rsidRPr="00B92A2A">
        <w:rPr>
          <w:rFonts w:asciiTheme="majorHAnsi" w:eastAsia="Arial" w:hAnsiTheme="majorHAnsi" w:cstheme="majorHAnsi"/>
          <w:color w:val="000000" w:themeColor="text1"/>
          <w:sz w:val="24"/>
          <w:szCs w:val="24"/>
        </w:rPr>
        <w:t>stakeholders</w:t>
      </w:r>
      <w:r w:rsidR="00A30A14" w:rsidRPr="00B92A2A">
        <w:rPr>
          <w:rFonts w:asciiTheme="majorHAnsi" w:eastAsia="Arial" w:hAnsiTheme="majorHAnsi" w:cstheme="majorHAnsi"/>
          <w:color w:val="000000" w:themeColor="text1"/>
          <w:sz w:val="24"/>
          <w:szCs w:val="24"/>
        </w:rPr>
        <w:t xml:space="preserve">, </w:t>
      </w:r>
    </w:p>
    <w:p w14:paraId="2B4F1774" w14:textId="413DE324" w:rsidR="00806163" w:rsidRPr="00B92A2A" w:rsidRDefault="00806163" w:rsidP="6915563A">
      <w:pPr>
        <w:pStyle w:val="ListParagraph"/>
        <w:numPr>
          <w:ilvl w:val="0"/>
          <w:numId w:val="5"/>
        </w:numPr>
        <w:rPr>
          <w:rFonts w:asciiTheme="majorHAnsi" w:hAnsiTheme="majorHAnsi" w:cstheme="majorHAnsi"/>
          <w:sz w:val="24"/>
          <w:szCs w:val="24"/>
        </w:rPr>
      </w:pPr>
      <w:r>
        <w:rPr>
          <w:rFonts w:asciiTheme="majorHAnsi" w:eastAsia="Arial" w:hAnsiTheme="majorHAnsi" w:cstheme="majorHAnsi"/>
          <w:color w:val="000000" w:themeColor="text1"/>
          <w:sz w:val="24"/>
          <w:szCs w:val="24"/>
        </w:rPr>
        <w:t>Activities should be led by regular user and participatory feedback</w:t>
      </w:r>
      <w:r w:rsidR="001A462C">
        <w:rPr>
          <w:rFonts w:asciiTheme="majorHAnsi" w:eastAsia="Arial" w:hAnsiTheme="majorHAnsi" w:cstheme="majorHAnsi"/>
          <w:color w:val="000000" w:themeColor="text1"/>
          <w:sz w:val="24"/>
          <w:szCs w:val="24"/>
        </w:rPr>
        <w:t>.</w:t>
      </w:r>
    </w:p>
    <w:p w14:paraId="1B1C2FAC" w14:textId="7406703B" w:rsidR="6915563A" w:rsidRPr="00B92A2A" w:rsidRDefault="6915563A" w:rsidP="6915563A">
      <w:pPr>
        <w:pStyle w:val="ListParagraph"/>
        <w:numPr>
          <w:ilvl w:val="0"/>
          <w:numId w:val="5"/>
        </w:numPr>
        <w:rPr>
          <w:rFonts w:asciiTheme="majorHAnsi" w:hAnsiTheme="majorHAnsi" w:cstheme="majorHAnsi"/>
          <w:sz w:val="24"/>
          <w:szCs w:val="24"/>
        </w:rPr>
      </w:pPr>
      <w:r w:rsidRPr="00B92A2A">
        <w:rPr>
          <w:rFonts w:asciiTheme="majorHAnsi" w:eastAsia="Arial" w:hAnsiTheme="majorHAnsi" w:cstheme="majorHAnsi"/>
          <w:color w:val="000000" w:themeColor="text1"/>
          <w:sz w:val="24"/>
          <w:szCs w:val="24"/>
        </w:rPr>
        <w:t>Work is largely proactive with little direct supervision.</w:t>
      </w:r>
    </w:p>
    <w:p w14:paraId="1F6611A5" w14:textId="70F275DF" w:rsidR="6915563A" w:rsidRPr="00B92A2A" w:rsidRDefault="6915563A" w:rsidP="6915563A">
      <w:pPr>
        <w:ind w:left="360"/>
        <w:rPr>
          <w:rFonts w:asciiTheme="majorHAnsi" w:eastAsia="Arial" w:hAnsiTheme="majorHAnsi" w:cstheme="majorHAnsi"/>
          <w:szCs w:val="24"/>
        </w:rPr>
      </w:pPr>
    </w:p>
    <w:p w14:paraId="2393C71E" w14:textId="5FF7630B" w:rsidR="6915563A" w:rsidRPr="00AE4C10" w:rsidRDefault="6915563A" w:rsidP="00A30A14">
      <w:pPr>
        <w:rPr>
          <w:rFonts w:asciiTheme="majorHAnsi" w:eastAsia="Arial" w:hAnsiTheme="majorHAnsi" w:cstheme="majorHAnsi"/>
          <w:b/>
          <w:bCs/>
          <w:szCs w:val="24"/>
        </w:rPr>
      </w:pPr>
      <w:r w:rsidRPr="00AE4C10">
        <w:rPr>
          <w:rFonts w:asciiTheme="majorHAnsi" w:eastAsia="Arial" w:hAnsiTheme="majorHAnsi" w:cstheme="majorHAnsi"/>
          <w:b/>
          <w:bCs/>
          <w:color w:val="000000" w:themeColor="text1"/>
          <w:szCs w:val="24"/>
        </w:rPr>
        <w:t>Com</w:t>
      </w:r>
      <w:r w:rsidR="00A30A14" w:rsidRPr="00AE4C10">
        <w:rPr>
          <w:rFonts w:asciiTheme="majorHAnsi" w:eastAsia="Arial" w:hAnsiTheme="majorHAnsi" w:cstheme="majorHAnsi"/>
          <w:b/>
          <w:bCs/>
          <w:color w:val="000000" w:themeColor="text1"/>
          <w:szCs w:val="24"/>
        </w:rPr>
        <w:t>munication</w:t>
      </w:r>
    </w:p>
    <w:p w14:paraId="00C27869" w14:textId="1E51DF0B" w:rsidR="00DB08BD" w:rsidRPr="00B92A2A" w:rsidRDefault="00A30A14" w:rsidP="00DB08BD">
      <w:pPr>
        <w:pStyle w:val="ListParagraph"/>
        <w:numPr>
          <w:ilvl w:val="0"/>
          <w:numId w:val="22"/>
        </w:numPr>
        <w:spacing w:line="240" w:lineRule="atLeast"/>
        <w:jc w:val="both"/>
        <w:rPr>
          <w:rFonts w:asciiTheme="majorHAnsi" w:hAnsiTheme="majorHAnsi" w:cstheme="majorHAnsi"/>
          <w:sz w:val="24"/>
          <w:szCs w:val="24"/>
        </w:rPr>
      </w:pPr>
      <w:r w:rsidRPr="00B92A2A">
        <w:rPr>
          <w:rFonts w:asciiTheme="majorHAnsi" w:eastAsia="Arial" w:hAnsiTheme="majorHAnsi" w:cstheme="majorHAnsi"/>
          <w:sz w:val="24"/>
          <w:szCs w:val="24"/>
        </w:rPr>
        <w:t>A breadth of communication skills will be required: oral, written and presentation.</w:t>
      </w:r>
    </w:p>
    <w:p w14:paraId="45E677BF" w14:textId="7DF1A9B0" w:rsidR="00A30A14" w:rsidRPr="00B92A2A" w:rsidRDefault="003622FB" w:rsidP="00DB08BD">
      <w:pPr>
        <w:pStyle w:val="ListParagraph"/>
        <w:numPr>
          <w:ilvl w:val="0"/>
          <w:numId w:val="22"/>
        </w:numPr>
        <w:spacing w:line="240" w:lineRule="atLeast"/>
        <w:jc w:val="both"/>
        <w:rPr>
          <w:rFonts w:asciiTheme="majorHAnsi" w:hAnsiTheme="majorHAnsi" w:cstheme="majorHAnsi"/>
          <w:sz w:val="24"/>
          <w:szCs w:val="24"/>
        </w:rPr>
      </w:pPr>
      <w:r w:rsidRPr="00B92A2A">
        <w:rPr>
          <w:rFonts w:asciiTheme="majorHAnsi" w:hAnsiTheme="majorHAnsi" w:cstheme="majorHAnsi"/>
          <w:sz w:val="24"/>
          <w:szCs w:val="24"/>
        </w:rPr>
        <w:t>A need to produce complex reports for funders and stakeholders</w:t>
      </w:r>
      <w:r w:rsidR="00F90FDE">
        <w:rPr>
          <w:rFonts w:asciiTheme="majorHAnsi" w:hAnsiTheme="majorHAnsi" w:cstheme="majorHAnsi"/>
          <w:sz w:val="24"/>
          <w:szCs w:val="24"/>
        </w:rPr>
        <w:t xml:space="preserve"> and publicity material</w:t>
      </w:r>
      <w:r w:rsidRPr="00B92A2A">
        <w:rPr>
          <w:rFonts w:asciiTheme="majorHAnsi" w:hAnsiTheme="majorHAnsi" w:cstheme="majorHAnsi"/>
          <w:sz w:val="24"/>
          <w:szCs w:val="24"/>
        </w:rPr>
        <w:t>.</w:t>
      </w:r>
    </w:p>
    <w:p w14:paraId="32447308" w14:textId="09E5C9F6" w:rsidR="6915563A" w:rsidRPr="00B92A2A" w:rsidRDefault="6915563A" w:rsidP="6915563A">
      <w:pPr>
        <w:spacing w:line="240" w:lineRule="atLeast"/>
        <w:ind w:left="360"/>
        <w:jc w:val="both"/>
        <w:rPr>
          <w:rFonts w:asciiTheme="majorHAnsi" w:eastAsia="Arial" w:hAnsiTheme="majorHAnsi" w:cstheme="majorHAnsi"/>
          <w:szCs w:val="24"/>
        </w:rPr>
      </w:pPr>
    </w:p>
    <w:p w14:paraId="31E5E77A" w14:textId="330AB9E1" w:rsidR="6915563A" w:rsidRPr="00AE4C10" w:rsidRDefault="6915563A" w:rsidP="00A30A14">
      <w:pPr>
        <w:spacing w:line="240" w:lineRule="atLeast"/>
        <w:ind w:left="2835" w:hanging="2835"/>
        <w:jc w:val="both"/>
        <w:rPr>
          <w:rFonts w:asciiTheme="majorHAnsi" w:eastAsia="Arial" w:hAnsiTheme="majorHAnsi" w:cstheme="majorHAnsi"/>
          <w:b/>
          <w:bCs/>
          <w:szCs w:val="24"/>
        </w:rPr>
      </w:pPr>
      <w:r w:rsidRPr="00AE4C10">
        <w:rPr>
          <w:rFonts w:asciiTheme="majorHAnsi" w:eastAsia="Arial" w:hAnsiTheme="majorHAnsi" w:cstheme="majorHAnsi"/>
          <w:b/>
          <w:bCs/>
          <w:szCs w:val="24"/>
        </w:rPr>
        <w:t xml:space="preserve">Internal and external relationships </w:t>
      </w:r>
    </w:p>
    <w:p w14:paraId="5BD9B744" w14:textId="5DEAA973" w:rsidR="6915563A" w:rsidRPr="00B92A2A" w:rsidRDefault="6915563A" w:rsidP="6915563A">
      <w:pPr>
        <w:pStyle w:val="ListParagraph"/>
        <w:numPr>
          <w:ilvl w:val="0"/>
          <w:numId w:val="3"/>
        </w:numPr>
        <w:spacing w:line="240" w:lineRule="atLeast"/>
        <w:jc w:val="both"/>
        <w:rPr>
          <w:rFonts w:asciiTheme="majorHAnsi" w:hAnsiTheme="majorHAnsi" w:cstheme="majorHAnsi"/>
          <w:sz w:val="24"/>
          <w:szCs w:val="24"/>
        </w:rPr>
      </w:pPr>
      <w:r w:rsidRPr="00B92A2A">
        <w:rPr>
          <w:rFonts w:asciiTheme="majorHAnsi" w:eastAsia="Arial" w:hAnsiTheme="majorHAnsi" w:cstheme="majorHAnsi"/>
          <w:sz w:val="24"/>
          <w:szCs w:val="24"/>
        </w:rPr>
        <w:t xml:space="preserve">Frequent liaison with, </w:t>
      </w:r>
      <w:r w:rsidR="00B32D56">
        <w:rPr>
          <w:rFonts w:asciiTheme="majorHAnsi" w:eastAsia="Arial" w:hAnsiTheme="majorHAnsi" w:cstheme="majorHAnsi"/>
          <w:sz w:val="24"/>
          <w:szCs w:val="24"/>
        </w:rPr>
        <w:t>staff, users</w:t>
      </w:r>
      <w:r w:rsidRPr="00B92A2A">
        <w:rPr>
          <w:rFonts w:asciiTheme="majorHAnsi" w:eastAsia="Arial" w:hAnsiTheme="majorHAnsi" w:cstheme="majorHAnsi"/>
          <w:sz w:val="24"/>
          <w:szCs w:val="24"/>
        </w:rPr>
        <w:t xml:space="preserve"> and </w:t>
      </w:r>
      <w:r w:rsidR="00B32D56" w:rsidRPr="00B92A2A">
        <w:rPr>
          <w:rFonts w:asciiTheme="majorHAnsi" w:eastAsia="Arial" w:hAnsiTheme="majorHAnsi" w:cstheme="majorHAnsi"/>
          <w:sz w:val="24"/>
          <w:szCs w:val="24"/>
        </w:rPr>
        <w:t>stakeholders</w:t>
      </w:r>
      <w:r w:rsidR="00A30A14" w:rsidRPr="00B92A2A">
        <w:rPr>
          <w:rFonts w:asciiTheme="majorHAnsi" w:eastAsia="Arial" w:hAnsiTheme="majorHAnsi" w:cstheme="majorHAnsi"/>
          <w:sz w:val="24"/>
          <w:szCs w:val="24"/>
        </w:rPr>
        <w:t>: effective networking and robust relationship management.</w:t>
      </w:r>
    </w:p>
    <w:p w14:paraId="2ACD3500" w14:textId="3B364A32" w:rsidR="00C17458" w:rsidRPr="00806163" w:rsidRDefault="6915563A" w:rsidP="00806163">
      <w:pPr>
        <w:pStyle w:val="ListParagraph"/>
        <w:numPr>
          <w:ilvl w:val="0"/>
          <w:numId w:val="3"/>
        </w:numPr>
        <w:spacing w:line="240" w:lineRule="atLeast"/>
        <w:jc w:val="both"/>
        <w:rPr>
          <w:rFonts w:asciiTheme="majorHAnsi" w:hAnsiTheme="majorHAnsi" w:cstheme="majorHAnsi"/>
          <w:sz w:val="24"/>
          <w:szCs w:val="24"/>
        </w:rPr>
      </w:pPr>
      <w:r w:rsidRPr="00B92A2A">
        <w:rPr>
          <w:rFonts w:asciiTheme="majorHAnsi" w:eastAsia="Arial" w:hAnsiTheme="majorHAnsi" w:cstheme="majorHAnsi"/>
          <w:sz w:val="24"/>
          <w:szCs w:val="24"/>
        </w:rPr>
        <w:t xml:space="preserve">Collaborate with others in the department/organisation on a regular basis.  </w:t>
      </w:r>
      <w:r w:rsidR="001A462C">
        <w:rPr>
          <w:rFonts w:asciiTheme="majorHAnsi" w:eastAsia="Arial" w:hAnsiTheme="majorHAnsi" w:cstheme="majorHAnsi"/>
          <w:sz w:val="24"/>
          <w:szCs w:val="24"/>
        </w:rPr>
        <w:t xml:space="preserve">Transparency and working closely with colleagues is key to </w:t>
      </w:r>
      <w:r w:rsidRPr="00B92A2A">
        <w:rPr>
          <w:rFonts w:asciiTheme="majorHAnsi" w:eastAsia="Arial" w:hAnsiTheme="majorHAnsi" w:cstheme="majorHAnsi"/>
          <w:sz w:val="24"/>
          <w:szCs w:val="24"/>
        </w:rPr>
        <w:t>the completion of</w:t>
      </w:r>
      <w:r w:rsidR="001A462C">
        <w:rPr>
          <w:rFonts w:asciiTheme="majorHAnsi" w:eastAsia="Arial" w:hAnsiTheme="majorHAnsi" w:cstheme="majorHAnsi"/>
          <w:sz w:val="24"/>
          <w:szCs w:val="24"/>
        </w:rPr>
        <w:t xml:space="preserve"> all</w:t>
      </w:r>
      <w:r w:rsidRPr="00B92A2A">
        <w:rPr>
          <w:rFonts w:asciiTheme="majorHAnsi" w:eastAsia="Arial" w:hAnsiTheme="majorHAnsi" w:cstheme="majorHAnsi"/>
          <w:sz w:val="24"/>
          <w:szCs w:val="24"/>
        </w:rPr>
        <w:t xml:space="preserve"> tasks.</w:t>
      </w:r>
    </w:p>
    <w:p w14:paraId="2C8E9E8D" w14:textId="0E7379A5" w:rsidR="6915563A" w:rsidRDefault="6915563A" w:rsidP="6915563A">
      <w:pPr>
        <w:spacing w:line="240" w:lineRule="atLeast"/>
        <w:jc w:val="both"/>
        <w:rPr>
          <w:rFonts w:asciiTheme="majorHAnsi" w:eastAsia="Arial" w:hAnsiTheme="majorHAnsi" w:cstheme="majorHAnsi"/>
          <w:szCs w:val="24"/>
        </w:rPr>
      </w:pPr>
    </w:p>
    <w:p w14:paraId="7F0E72BF" w14:textId="77777777" w:rsidR="00B32D56" w:rsidRDefault="00B32D56" w:rsidP="6915563A">
      <w:pPr>
        <w:spacing w:line="240" w:lineRule="atLeast"/>
        <w:jc w:val="both"/>
        <w:rPr>
          <w:rFonts w:asciiTheme="majorHAnsi" w:eastAsia="Arial" w:hAnsiTheme="majorHAnsi" w:cstheme="majorHAnsi"/>
          <w:szCs w:val="24"/>
        </w:rPr>
      </w:pPr>
    </w:p>
    <w:p w14:paraId="3C44E6BF" w14:textId="77777777" w:rsidR="001A462C" w:rsidRPr="00B92A2A" w:rsidRDefault="001A462C" w:rsidP="6915563A">
      <w:pPr>
        <w:spacing w:line="240" w:lineRule="atLeast"/>
        <w:jc w:val="both"/>
        <w:rPr>
          <w:rFonts w:asciiTheme="majorHAnsi" w:eastAsia="Arial" w:hAnsiTheme="majorHAnsi" w:cstheme="majorHAnsi"/>
          <w:szCs w:val="24"/>
        </w:rPr>
      </w:pPr>
    </w:p>
    <w:p w14:paraId="1D24B8EB" w14:textId="3D89B259" w:rsidR="6915563A" w:rsidRPr="00AE4C10" w:rsidRDefault="6915563A" w:rsidP="00A30A14">
      <w:pPr>
        <w:spacing w:line="240" w:lineRule="atLeast"/>
        <w:ind w:left="2835" w:hanging="2835"/>
        <w:jc w:val="both"/>
        <w:rPr>
          <w:rFonts w:asciiTheme="majorHAnsi" w:eastAsia="Arial" w:hAnsiTheme="majorHAnsi" w:cstheme="majorHAnsi"/>
          <w:b/>
          <w:bCs/>
          <w:szCs w:val="24"/>
        </w:rPr>
      </w:pPr>
      <w:r w:rsidRPr="00AE4C10">
        <w:rPr>
          <w:rFonts w:asciiTheme="majorHAnsi" w:eastAsia="Arial" w:hAnsiTheme="majorHAnsi" w:cstheme="majorHAnsi"/>
          <w:b/>
          <w:bCs/>
          <w:szCs w:val="24"/>
        </w:rPr>
        <w:t xml:space="preserve">Resilience  </w:t>
      </w:r>
    </w:p>
    <w:p w14:paraId="2ED7EC61" w14:textId="123C5C14" w:rsidR="6915563A" w:rsidRPr="00B92A2A" w:rsidRDefault="6915563A" w:rsidP="6915563A">
      <w:pPr>
        <w:pStyle w:val="ListParagraph"/>
        <w:numPr>
          <w:ilvl w:val="0"/>
          <w:numId w:val="2"/>
        </w:numPr>
        <w:spacing w:line="240" w:lineRule="atLeast"/>
        <w:jc w:val="both"/>
        <w:rPr>
          <w:rFonts w:asciiTheme="majorHAnsi" w:hAnsiTheme="majorHAnsi" w:cstheme="majorHAnsi"/>
          <w:color w:val="FF0000"/>
          <w:sz w:val="24"/>
          <w:szCs w:val="24"/>
        </w:rPr>
      </w:pPr>
      <w:r w:rsidRPr="00B92A2A">
        <w:rPr>
          <w:rFonts w:asciiTheme="majorHAnsi" w:eastAsia="Arial" w:hAnsiTheme="majorHAnsi" w:cstheme="majorHAnsi"/>
          <w:sz w:val="24"/>
          <w:szCs w:val="24"/>
        </w:rPr>
        <w:t>Work requires attention to detail and ability to oversee different strands of work simultaneously</w:t>
      </w:r>
      <w:r w:rsidR="00E059F7" w:rsidRPr="00B92A2A">
        <w:rPr>
          <w:rFonts w:asciiTheme="majorHAnsi" w:eastAsia="Arial" w:hAnsiTheme="majorHAnsi" w:cstheme="majorHAnsi"/>
          <w:sz w:val="24"/>
          <w:szCs w:val="24"/>
        </w:rPr>
        <w:t>.</w:t>
      </w:r>
    </w:p>
    <w:p w14:paraId="17EC53D4" w14:textId="6FA1AFD2" w:rsidR="6915563A" w:rsidRPr="00E035DE" w:rsidRDefault="001A462C" w:rsidP="00A30A14">
      <w:pPr>
        <w:pStyle w:val="ListParagraph"/>
        <w:numPr>
          <w:ilvl w:val="0"/>
          <w:numId w:val="2"/>
        </w:numPr>
        <w:spacing w:line="240" w:lineRule="atLeast"/>
        <w:jc w:val="both"/>
        <w:rPr>
          <w:rFonts w:asciiTheme="majorHAnsi" w:hAnsiTheme="majorHAnsi" w:cstheme="majorHAnsi"/>
          <w:sz w:val="24"/>
          <w:szCs w:val="24"/>
        </w:rPr>
      </w:pPr>
      <w:r>
        <w:rPr>
          <w:rFonts w:asciiTheme="majorHAnsi" w:eastAsia="Arial" w:hAnsiTheme="majorHAnsi" w:cstheme="majorHAnsi"/>
          <w:sz w:val="24"/>
          <w:szCs w:val="24"/>
        </w:rPr>
        <w:t>Work in partnership to manage</w:t>
      </w:r>
      <w:r w:rsidR="00A30A14" w:rsidRPr="00B92A2A">
        <w:rPr>
          <w:rFonts w:asciiTheme="majorHAnsi" w:eastAsia="Arial" w:hAnsiTheme="majorHAnsi" w:cstheme="majorHAnsi"/>
          <w:sz w:val="24"/>
          <w:szCs w:val="24"/>
        </w:rPr>
        <w:t xml:space="preserve"> delivery of targets and </w:t>
      </w:r>
      <w:r>
        <w:rPr>
          <w:rFonts w:asciiTheme="majorHAnsi" w:eastAsia="Arial" w:hAnsiTheme="majorHAnsi" w:cstheme="majorHAnsi"/>
          <w:sz w:val="24"/>
          <w:szCs w:val="24"/>
        </w:rPr>
        <w:t xml:space="preserve">support a </w:t>
      </w:r>
      <w:r w:rsidR="00A30A14" w:rsidRPr="00B92A2A">
        <w:rPr>
          <w:rFonts w:asciiTheme="majorHAnsi" w:eastAsia="Arial" w:hAnsiTheme="majorHAnsi" w:cstheme="majorHAnsi"/>
          <w:sz w:val="24"/>
          <w:szCs w:val="24"/>
        </w:rPr>
        <w:t>variety of priorities</w:t>
      </w:r>
      <w:r w:rsidR="00841F1D" w:rsidRPr="00B92A2A">
        <w:rPr>
          <w:rFonts w:asciiTheme="majorHAnsi" w:eastAsia="Arial" w:hAnsiTheme="majorHAnsi" w:cstheme="majorHAnsi"/>
          <w:sz w:val="24"/>
          <w:szCs w:val="24"/>
        </w:rPr>
        <w:t>.</w:t>
      </w:r>
      <w:r>
        <w:rPr>
          <w:rFonts w:asciiTheme="majorHAnsi" w:eastAsia="Arial" w:hAnsiTheme="majorHAnsi" w:cstheme="majorHAnsi"/>
          <w:sz w:val="24"/>
          <w:szCs w:val="24"/>
        </w:rPr>
        <w:t xml:space="preserve"> </w:t>
      </w:r>
    </w:p>
    <w:p w14:paraId="73CF387B" w14:textId="16B4166F" w:rsidR="00E035DE" w:rsidRDefault="00E035DE" w:rsidP="00E035DE">
      <w:pPr>
        <w:spacing w:line="240" w:lineRule="atLeast"/>
        <w:jc w:val="both"/>
        <w:rPr>
          <w:rFonts w:asciiTheme="majorHAnsi" w:hAnsiTheme="majorHAnsi" w:cstheme="majorHAnsi"/>
          <w:szCs w:val="24"/>
        </w:rPr>
      </w:pPr>
    </w:p>
    <w:p w14:paraId="5C146022" w14:textId="6F809536" w:rsidR="00E035DE" w:rsidRDefault="00E035DE" w:rsidP="00E035DE">
      <w:pPr>
        <w:pStyle w:val="paragraph"/>
        <w:spacing w:before="0" w:beforeAutospacing="0" w:after="0" w:afterAutospacing="0"/>
        <w:jc w:val="both"/>
        <w:textAlignment w:val="baseline"/>
        <w:rPr>
          <w:rStyle w:val="eop"/>
          <w:rFonts w:asciiTheme="majorHAnsi" w:hAnsiTheme="majorHAnsi" w:cstheme="majorHAnsi"/>
        </w:rPr>
      </w:pPr>
      <w:r w:rsidRPr="00B92A2A">
        <w:rPr>
          <w:rStyle w:val="normaltextrun"/>
          <w:rFonts w:asciiTheme="majorHAnsi" w:hAnsiTheme="majorHAnsi" w:cstheme="majorHAnsi"/>
          <w:b/>
          <w:bCs/>
        </w:rPr>
        <w:t>Property Management</w:t>
      </w:r>
      <w:r w:rsidRPr="00B92A2A">
        <w:rPr>
          <w:rStyle w:val="eop"/>
          <w:rFonts w:asciiTheme="majorHAnsi" w:hAnsiTheme="majorHAnsi" w:cstheme="majorHAnsi"/>
        </w:rPr>
        <w:t> </w:t>
      </w:r>
    </w:p>
    <w:p w14:paraId="6DB41D21" w14:textId="77777777" w:rsidR="00AE4C10" w:rsidRDefault="00E035DE" w:rsidP="00AE4C10">
      <w:pPr>
        <w:pStyle w:val="paragraph"/>
        <w:numPr>
          <w:ilvl w:val="0"/>
          <w:numId w:val="44"/>
        </w:numPr>
        <w:spacing w:before="0" w:beforeAutospacing="0" w:after="0" w:afterAutospacing="0"/>
        <w:jc w:val="both"/>
        <w:textAlignment w:val="baseline"/>
        <w:rPr>
          <w:rFonts w:asciiTheme="majorHAnsi" w:hAnsiTheme="majorHAnsi" w:cstheme="majorHAnsi"/>
        </w:rPr>
      </w:pPr>
      <w:r w:rsidRPr="00E035DE">
        <w:rPr>
          <w:rStyle w:val="normaltextrun"/>
          <w:rFonts w:asciiTheme="majorHAnsi" w:hAnsiTheme="majorHAnsi" w:cstheme="majorHAnsi"/>
        </w:rPr>
        <w:t>Responsible for the management of the FC properties</w:t>
      </w:r>
      <w:r w:rsidR="00AE4C10">
        <w:rPr>
          <w:rStyle w:val="normaltextrun"/>
          <w:rFonts w:asciiTheme="majorHAnsi" w:hAnsiTheme="majorHAnsi" w:cstheme="majorHAnsi"/>
        </w:rPr>
        <w:t xml:space="preserve"> ensuring space is rented and maintaining positive relationships with the </w:t>
      </w:r>
      <w:r w:rsidRPr="00AE4C10">
        <w:rPr>
          <w:rStyle w:val="normaltextrun"/>
          <w:rFonts w:asciiTheme="majorHAnsi" w:hAnsiTheme="majorHAnsi" w:cstheme="majorHAnsi"/>
        </w:rPr>
        <w:t>contractors</w:t>
      </w:r>
      <w:r w:rsidR="00AE4C10">
        <w:rPr>
          <w:rStyle w:val="normaltextrun"/>
          <w:rFonts w:asciiTheme="majorHAnsi" w:hAnsiTheme="majorHAnsi" w:cstheme="majorHAnsi"/>
        </w:rPr>
        <w:t>,</w:t>
      </w:r>
      <w:r w:rsidRPr="00AE4C10">
        <w:rPr>
          <w:rStyle w:val="normaltextrun"/>
          <w:rFonts w:asciiTheme="majorHAnsi" w:hAnsiTheme="majorHAnsi" w:cstheme="majorHAnsi"/>
        </w:rPr>
        <w:t xml:space="preserve"> suppliers</w:t>
      </w:r>
      <w:r w:rsidR="00AE4C10">
        <w:rPr>
          <w:rStyle w:val="normaltextrun"/>
          <w:rFonts w:asciiTheme="majorHAnsi" w:hAnsiTheme="majorHAnsi" w:cstheme="majorHAnsi"/>
        </w:rPr>
        <w:t xml:space="preserve">, and </w:t>
      </w:r>
      <w:r w:rsidRPr="00AE4C10">
        <w:rPr>
          <w:rStyle w:val="normaltextrun"/>
          <w:rFonts w:asciiTheme="majorHAnsi" w:hAnsiTheme="majorHAnsi" w:cstheme="majorHAnsi"/>
        </w:rPr>
        <w:t>tenants.</w:t>
      </w:r>
      <w:r w:rsidRPr="00AE4C10">
        <w:rPr>
          <w:rStyle w:val="eop"/>
          <w:rFonts w:asciiTheme="majorHAnsi" w:hAnsiTheme="majorHAnsi" w:cstheme="majorHAnsi"/>
        </w:rPr>
        <w:t> </w:t>
      </w:r>
    </w:p>
    <w:p w14:paraId="67AD9638" w14:textId="534C1C0E" w:rsidR="00AE4C10" w:rsidRPr="00274B73" w:rsidRDefault="00AE4C10" w:rsidP="00274B73">
      <w:pPr>
        <w:pStyle w:val="ListParagraph"/>
        <w:numPr>
          <w:ilvl w:val="0"/>
          <w:numId w:val="44"/>
        </w:numPr>
        <w:rPr>
          <w:rFonts w:asciiTheme="majorHAnsi" w:eastAsia="Times New Roman" w:hAnsiTheme="majorHAnsi" w:cstheme="majorHAnsi"/>
          <w:sz w:val="24"/>
          <w:szCs w:val="24"/>
          <w:lang w:eastAsia="en-GB"/>
        </w:rPr>
      </w:pPr>
      <w:r w:rsidRPr="00274B73">
        <w:rPr>
          <w:rStyle w:val="normaltextrun"/>
          <w:rFonts w:asciiTheme="majorHAnsi" w:hAnsiTheme="majorHAnsi" w:cstheme="majorHAnsi"/>
        </w:rPr>
        <w:t>E</w:t>
      </w:r>
      <w:r w:rsidR="00E035DE" w:rsidRPr="00274B73">
        <w:rPr>
          <w:rStyle w:val="normaltextrun"/>
          <w:rFonts w:asciiTheme="majorHAnsi" w:hAnsiTheme="majorHAnsi" w:cstheme="majorHAnsi"/>
        </w:rPr>
        <w:t xml:space="preserve">nsuring the facilities are maintained safely, effectively and within the principles of the </w:t>
      </w:r>
      <w:r w:rsidR="00B32D56" w:rsidRPr="00274B73">
        <w:rPr>
          <w:rStyle w:val="normaltextrun"/>
          <w:rFonts w:asciiTheme="majorHAnsi" w:hAnsiTheme="majorHAnsi" w:cstheme="majorHAnsi"/>
        </w:rPr>
        <w:t xml:space="preserve">relevant </w:t>
      </w:r>
      <w:r w:rsidR="00E035DE" w:rsidRPr="00274B73">
        <w:rPr>
          <w:rStyle w:val="normaltextrun"/>
          <w:rFonts w:asciiTheme="majorHAnsi" w:hAnsiTheme="majorHAnsi" w:cstheme="majorHAnsi"/>
        </w:rPr>
        <w:t>polic</w:t>
      </w:r>
      <w:r w:rsidR="00B32D56" w:rsidRPr="00274B73">
        <w:rPr>
          <w:rStyle w:val="normaltextrun"/>
          <w:rFonts w:asciiTheme="majorHAnsi" w:hAnsiTheme="majorHAnsi" w:cstheme="majorHAnsi"/>
        </w:rPr>
        <w:t>ies</w:t>
      </w:r>
      <w:r w:rsidR="00E035DE" w:rsidRPr="00274B73">
        <w:rPr>
          <w:rStyle w:val="normaltextrun"/>
          <w:rFonts w:asciiTheme="majorHAnsi" w:hAnsiTheme="majorHAnsi" w:cstheme="majorHAnsi"/>
        </w:rPr>
        <w:t>.</w:t>
      </w:r>
      <w:r w:rsidR="00E035DE" w:rsidRPr="00274B73">
        <w:rPr>
          <w:rStyle w:val="eop"/>
          <w:rFonts w:asciiTheme="majorHAnsi" w:hAnsiTheme="majorHAnsi" w:cstheme="majorHAnsi"/>
        </w:rPr>
        <w:t> </w:t>
      </w:r>
      <w:r w:rsidR="00274B73" w:rsidRPr="00274B73">
        <w:rPr>
          <w:rStyle w:val="eop"/>
          <w:rFonts w:asciiTheme="majorHAnsi" w:eastAsia="Times New Roman" w:hAnsiTheme="majorHAnsi" w:cstheme="majorHAnsi"/>
          <w:sz w:val="24"/>
          <w:szCs w:val="24"/>
          <w:lang w:eastAsia="en-GB"/>
        </w:rPr>
        <w:t>DBS, safeguarding and 1st aid and training records compliance and updating staff contracts and records.</w:t>
      </w:r>
    </w:p>
    <w:p w14:paraId="13445A86" w14:textId="77777777" w:rsidR="00AE4C10" w:rsidRDefault="00AE4C10" w:rsidP="00E035DE">
      <w:pPr>
        <w:spacing w:line="240" w:lineRule="atLeast"/>
        <w:jc w:val="both"/>
        <w:rPr>
          <w:rFonts w:asciiTheme="majorHAnsi" w:hAnsiTheme="majorHAnsi" w:cstheme="majorHAnsi"/>
          <w:szCs w:val="24"/>
        </w:rPr>
      </w:pPr>
    </w:p>
    <w:p w14:paraId="63FBD18A" w14:textId="77777777" w:rsidR="00AE4C10" w:rsidRDefault="00AE4C10" w:rsidP="00AE4C10">
      <w:pPr>
        <w:spacing w:after="120"/>
        <w:jc w:val="both"/>
        <w:rPr>
          <w:rFonts w:asciiTheme="majorHAnsi" w:hAnsiTheme="majorHAnsi" w:cstheme="majorHAnsi"/>
          <w:b/>
          <w:szCs w:val="24"/>
        </w:rPr>
      </w:pPr>
      <w:r w:rsidRPr="00B92A2A">
        <w:rPr>
          <w:rFonts w:asciiTheme="majorHAnsi" w:hAnsiTheme="majorHAnsi" w:cstheme="majorHAnsi"/>
          <w:b/>
          <w:szCs w:val="24"/>
        </w:rPr>
        <w:t>General Administrative Duties</w:t>
      </w:r>
    </w:p>
    <w:p w14:paraId="67A134D4" w14:textId="77777777" w:rsidR="00AE4C10" w:rsidRPr="00AE4C10" w:rsidRDefault="00AE4C10" w:rsidP="00AE4C10">
      <w:pPr>
        <w:pStyle w:val="ListParagraph"/>
        <w:numPr>
          <w:ilvl w:val="0"/>
          <w:numId w:val="45"/>
        </w:numPr>
        <w:spacing w:after="120"/>
        <w:jc w:val="both"/>
        <w:rPr>
          <w:rFonts w:asciiTheme="majorHAnsi" w:hAnsiTheme="majorHAnsi" w:cstheme="majorHAnsi"/>
          <w:b/>
          <w:sz w:val="24"/>
          <w:szCs w:val="24"/>
        </w:rPr>
      </w:pPr>
      <w:r w:rsidRPr="00AE4C10">
        <w:rPr>
          <w:rFonts w:asciiTheme="majorHAnsi" w:eastAsiaTheme="minorHAnsi" w:hAnsiTheme="majorHAnsi" w:cstheme="majorHAnsi"/>
          <w:sz w:val="24"/>
          <w:szCs w:val="24"/>
        </w:rPr>
        <w:t xml:space="preserve">Manage centre hall and room bookings, minibus bookings and other </w:t>
      </w:r>
      <w:r w:rsidRPr="00AE4C10">
        <w:rPr>
          <w:rFonts w:asciiTheme="majorHAnsi" w:hAnsiTheme="majorHAnsi" w:cstheme="majorHAnsi"/>
          <w:sz w:val="24"/>
          <w:szCs w:val="24"/>
        </w:rPr>
        <w:t>hired items.</w:t>
      </w:r>
    </w:p>
    <w:p w14:paraId="51121AF1" w14:textId="286AC86F" w:rsidR="00AE4C10" w:rsidRPr="00AE4C10" w:rsidRDefault="00274B73" w:rsidP="00AE4C10">
      <w:pPr>
        <w:pStyle w:val="ListParagraph"/>
        <w:numPr>
          <w:ilvl w:val="0"/>
          <w:numId w:val="45"/>
        </w:numPr>
        <w:spacing w:after="120"/>
        <w:jc w:val="both"/>
        <w:rPr>
          <w:rFonts w:asciiTheme="majorHAnsi" w:hAnsiTheme="majorHAnsi" w:cstheme="majorHAnsi"/>
          <w:b/>
          <w:sz w:val="24"/>
          <w:szCs w:val="24"/>
        </w:rPr>
      </w:pPr>
      <w:r>
        <w:rPr>
          <w:rFonts w:asciiTheme="majorHAnsi" w:hAnsiTheme="majorHAnsi" w:cstheme="majorHAnsi"/>
          <w:sz w:val="24"/>
          <w:szCs w:val="24"/>
        </w:rPr>
        <w:t>Routine</w:t>
      </w:r>
      <w:r w:rsidR="00AE4C10" w:rsidRPr="00AE4C10">
        <w:rPr>
          <w:rFonts w:asciiTheme="majorHAnsi" w:hAnsiTheme="majorHAnsi" w:cstheme="majorHAnsi"/>
          <w:sz w:val="24"/>
          <w:szCs w:val="24"/>
        </w:rPr>
        <w:t xml:space="preserve"> admin duties and the</w:t>
      </w:r>
      <w:r w:rsidR="00AE4C10" w:rsidRPr="00AE4C10">
        <w:rPr>
          <w:rFonts w:asciiTheme="majorHAnsi" w:eastAsiaTheme="minorHAnsi" w:hAnsiTheme="majorHAnsi" w:cstheme="majorHAnsi"/>
          <w:sz w:val="24"/>
          <w:szCs w:val="24"/>
        </w:rPr>
        <w:t xml:space="preserve"> management of the building</w:t>
      </w:r>
    </w:p>
    <w:p w14:paraId="544A335D" w14:textId="50D66BE0" w:rsidR="00AE4C10" w:rsidRPr="00AE4C10" w:rsidRDefault="00AE4C10" w:rsidP="00AE4C10">
      <w:pPr>
        <w:pStyle w:val="ListParagraph"/>
        <w:numPr>
          <w:ilvl w:val="0"/>
          <w:numId w:val="45"/>
        </w:numPr>
        <w:spacing w:after="120"/>
        <w:jc w:val="both"/>
        <w:rPr>
          <w:rFonts w:asciiTheme="majorHAnsi" w:hAnsiTheme="majorHAnsi" w:cstheme="majorHAnsi"/>
          <w:b/>
          <w:sz w:val="24"/>
          <w:szCs w:val="24"/>
        </w:rPr>
      </w:pPr>
      <w:r w:rsidRPr="00AE4C10">
        <w:rPr>
          <w:rFonts w:asciiTheme="majorHAnsi" w:hAnsiTheme="majorHAnsi" w:cstheme="majorHAnsi"/>
          <w:sz w:val="24"/>
          <w:szCs w:val="24"/>
        </w:rPr>
        <w:t>Arrange meetings/m</w:t>
      </w:r>
      <w:r w:rsidRPr="00AE4C10">
        <w:rPr>
          <w:rFonts w:asciiTheme="majorHAnsi" w:eastAsiaTheme="minorHAnsi" w:hAnsiTheme="majorHAnsi" w:cstheme="majorHAnsi"/>
          <w:sz w:val="24"/>
          <w:szCs w:val="24"/>
        </w:rPr>
        <w:t xml:space="preserve">inutes including virtual and manage </w:t>
      </w:r>
      <w:r w:rsidRPr="00AE4C10">
        <w:rPr>
          <w:rFonts w:asciiTheme="majorHAnsi" w:hAnsiTheme="majorHAnsi" w:cstheme="majorHAnsi"/>
          <w:sz w:val="24"/>
          <w:szCs w:val="24"/>
        </w:rPr>
        <w:t xml:space="preserve">phone </w:t>
      </w:r>
      <w:r w:rsidRPr="00AE4C10">
        <w:rPr>
          <w:rFonts w:asciiTheme="majorHAnsi" w:eastAsiaTheme="minorHAnsi" w:hAnsiTheme="majorHAnsi" w:cstheme="majorHAnsi"/>
          <w:sz w:val="24"/>
          <w:szCs w:val="24"/>
        </w:rPr>
        <w:t>calls.</w:t>
      </w:r>
    </w:p>
    <w:p w14:paraId="4CF5639D" w14:textId="58E37598" w:rsidR="00AE4C10" w:rsidRDefault="00AE4C10" w:rsidP="00AE4C10">
      <w:pPr>
        <w:spacing w:after="120"/>
        <w:jc w:val="both"/>
        <w:rPr>
          <w:rFonts w:asciiTheme="majorHAnsi" w:hAnsiTheme="majorHAnsi" w:cstheme="majorHAnsi"/>
          <w:b/>
          <w:szCs w:val="24"/>
        </w:rPr>
      </w:pPr>
    </w:p>
    <w:p w14:paraId="351935B3" w14:textId="344A3F79" w:rsidR="00AE4C10" w:rsidRDefault="001A462C" w:rsidP="00AE4C10">
      <w:pPr>
        <w:pStyle w:val="ListParagraph"/>
        <w:spacing w:after="120"/>
        <w:ind w:hanging="720"/>
        <w:jc w:val="both"/>
        <w:rPr>
          <w:rFonts w:asciiTheme="majorHAnsi" w:hAnsiTheme="majorHAnsi" w:cstheme="majorHAnsi"/>
          <w:b/>
          <w:sz w:val="24"/>
          <w:szCs w:val="24"/>
        </w:rPr>
      </w:pPr>
      <w:r>
        <w:rPr>
          <w:rFonts w:asciiTheme="majorHAnsi" w:hAnsiTheme="majorHAnsi" w:cstheme="majorHAnsi"/>
          <w:b/>
          <w:sz w:val="24"/>
          <w:szCs w:val="24"/>
        </w:rPr>
        <w:t>Training/</w:t>
      </w:r>
      <w:r w:rsidR="00AE4C10" w:rsidRPr="00B92A2A">
        <w:rPr>
          <w:rFonts w:asciiTheme="majorHAnsi" w:hAnsiTheme="majorHAnsi" w:cstheme="majorHAnsi"/>
          <w:b/>
          <w:sz w:val="24"/>
          <w:szCs w:val="24"/>
        </w:rPr>
        <w:t>Other</w:t>
      </w:r>
    </w:p>
    <w:p w14:paraId="07BF34CA" w14:textId="77777777" w:rsidR="00AE4C10" w:rsidRPr="00AE4C10" w:rsidRDefault="00AE4C10" w:rsidP="00AE4C10">
      <w:pPr>
        <w:pStyle w:val="ListParagraph"/>
        <w:numPr>
          <w:ilvl w:val="0"/>
          <w:numId w:val="45"/>
        </w:numPr>
        <w:spacing w:after="120"/>
        <w:jc w:val="both"/>
        <w:rPr>
          <w:rFonts w:asciiTheme="majorHAnsi" w:hAnsiTheme="majorHAnsi" w:cstheme="majorHAnsi"/>
          <w:b/>
          <w:sz w:val="24"/>
          <w:szCs w:val="24"/>
        </w:rPr>
      </w:pPr>
      <w:r w:rsidRPr="00AE4C10">
        <w:rPr>
          <w:rFonts w:asciiTheme="majorHAnsi" w:hAnsiTheme="majorHAnsi" w:cstheme="majorHAnsi"/>
          <w:sz w:val="24"/>
          <w:szCs w:val="24"/>
        </w:rPr>
        <w:t>Be responsible for own professional development, keeping up to date with training, best practices, policies and procedures.</w:t>
      </w:r>
    </w:p>
    <w:p w14:paraId="257AFDEE" w14:textId="3C3BEAB2" w:rsidR="00AE4C10" w:rsidRPr="009D2ED9" w:rsidRDefault="00AE4C10" w:rsidP="00AE4C10">
      <w:pPr>
        <w:pStyle w:val="ListParagraph"/>
        <w:numPr>
          <w:ilvl w:val="0"/>
          <w:numId w:val="45"/>
        </w:numPr>
        <w:spacing w:after="120"/>
        <w:jc w:val="both"/>
        <w:rPr>
          <w:rFonts w:asciiTheme="majorHAnsi" w:hAnsiTheme="majorHAnsi" w:cstheme="majorHAnsi"/>
          <w:b/>
          <w:sz w:val="24"/>
          <w:szCs w:val="24"/>
        </w:rPr>
      </w:pPr>
      <w:r w:rsidRPr="00AE4C10">
        <w:rPr>
          <w:rFonts w:asciiTheme="majorHAnsi" w:hAnsiTheme="majorHAnsi" w:cstheme="majorHAnsi"/>
          <w:sz w:val="24"/>
          <w:szCs w:val="24"/>
        </w:rPr>
        <w:t>Be always an effective representative for the organisation and act in a professional manner conducive to promoting a positive image of the organisation.</w:t>
      </w:r>
    </w:p>
    <w:p w14:paraId="61A77BEA" w14:textId="700D0F35" w:rsidR="009D2ED9" w:rsidRDefault="009D2ED9" w:rsidP="009D2ED9">
      <w:pPr>
        <w:spacing w:after="120"/>
        <w:jc w:val="both"/>
        <w:rPr>
          <w:rFonts w:asciiTheme="majorHAnsi" w:hAnsiTheme="majorHAnsi" w:cstheme="majorHAnsi"/>
          <w:b/>
          <w:szCs w:val="24"/>
        </w:rPr>
      </w:pPr>
    </w:p>
    <w:p w14:paraId="5CFBEC70" w14:textId="0BE4798C" w:rsidR="009D2ED9" w:rsidRDefault="00806163" w:rsidP="009D2ED9">
      <w:pPr>
        <w:spacing w:after="120"/>
        <w:rPr>
          <w:rFonts w:asciiTheme="majorHAnsi" w:hAnsiTheme="majorHAnsi" w:cstheme="majorHAnsi"/>
          <w:szCs w:val="24"/>
        </w:rPr>
      </w:pPr>
      <w:r w:rsidRPr="00B92A2A">
        <w:rPr>
          <w:rFonts w:asciiTheme="majorHAnsi" w:hAnsiTheme="majorHAnsi" w:cstheme="majorHAnsi"/>
          <w:szCs w:val="24"/>
        </w:rPr>
        <w:t>To</w:t>
      </w:r>
      <w:r w:rsidR="009D2ED9" w:rsidRPr="00B92A2A">
        <w:rPr>
          <w:rFonts w:asciiTheme="majorHAnsi" w:hAnsiTheme="majorHAnsi" w:cstheme="majorHAnsi"/>
          <w:szCs w:val="24"/>
        </w:rPr>
        <w:t xml:space="preserve"> deliver services effectively, a degree of flexibility is needed, and the post holder may be required to perform work not specifically referred to above. Such duties will fall within the scope of the job, at the appropriate grade. The job description will therefore be subject to periodic review with the post holder to ensure it accurately reflects the requirements of the job.</w:t>
      </w:r>
    </w:p>
    <w:p w14:paraId="5FDB10B8" w14:textId="6C9FFAE9" w:rsidR="6915563A" w:rsidRDefault="6915563A" w:rsidP="00AE4C10">
      <w:pPr>
        <w:spacing w:line="240" w:lineRule="atLeast"/>
        <w:jc w:val="both"/>
        <w:rPr>
          <w:rFonts w:asciiTheme="majorHAnsi" w:hAnsiTheme="majorHAnsi" w:cstheme="majorHAnsi"/>
          <w:b/>
          <w:szCs w:val="24"/>
        </w:rPr>
      </w:pPr>
    </w:p>
    <w:p w14:paraId="5069BD72" w14:textId="77777777" w:rsidR="00AE4C10" w:rsidRPr="00B92A2A" w:rsidRDefault="00AE4C10" w:rsidP="00AE4C10">
      <w:pPr>
        <w:spacing w:line="240" w:lineRule="atLeast"/>
        <w:jc w:val="both"/>
        <w:rPr>
          <w:rFonts w:asciiTheme="majorHAnsi" w:eastAsia="Arial" w:hAnsiTheme="majorHAnsi" w:cstheme="majorHAnsi"/>
          <w:szCs w:val="24"/>
        </w:rPr>
      </w:pPr>
    </w:p>
    <w:p w14:paraId="36376EAF" w14:textId="0718AD24" w:rsidR="6915563A" w:rsidRPr="00C17458" w:rsidRDefault="00AE4C10" w:rsidP="6915563A">
      <w:pPr>
        <w:rPr>
          <w:rFonts w:asciiTheme="majorHAnsi" w:eastAsia="Arial" w:hAnsiTheme="majorHAnsi" w:cstheme="majorHAnsi"/>
          <w:b/>
          <w:bCs/>
          <w:color w:val="000000" w:themeColor="text1"/>
          <w:szCs w:val="24"/>
        </w:rPr>
      </w:pPr>
      <w:r w:rsidRPr="00C17458">
        <w:rPr>
          <w:rFonts w:asciiTheme="majorHAnsi" w:eastAsia="Arial" w:hAnsiTheme="majorHAnsi" w:cstheme="majorHAnsi"/>
          <w:b/>
          <w:bCs/>
          <w:color w:val="000000" w:themeColor="text1"/>
          <w:szCs w:val="24"/>
        </w:rPr>
        <w:t>PERSON SPECIFICATION</w:t>
      </w:r>
    </w:p>
    <w:p w14:paraId="58B6F9CB" w14:textId="7E99D807" w:rsidR="003D6233" w:rsidRPr="009D2ED9" w:rsidRDefault="003D6233" w:rsidP="6915563A">
      <w:pPr>
        <w:rPr>
          <w:rFonts w:asciiTheme="majorHAnsi" w:eastAsia="Arial" w:hAnsiTheme="majorHAnsi" w:cstheme="majorHAnsi"/>
          <w:b/>
          <w:bCs/>
          <w:color w:val="000000" w:themeColor="text1"/>
          <w:szCs w:val="24"/>
          <w:u w:val="single"/>
        </w:rPr>
      </w:pPr>
    </w:p>
    <w:p w14:paraId="182636D8" w14:textId="77777777" w:rsidR="003D6233" w:rsidRPr="003D6233" w:rsidRDefault="003D6233" w:rsidP="003D6233">
      <w:pPr>
        <w:widowControl w:val="0"/>
        <w:spacing w:after="240"/>
        <w:jc w:val="both"/>
        <w:rPr>
          <w:rFonts w:asciiTheme="majorHAnsi" w:hAnsiTheme="majorHAnsi" w:cstheme="majorHAnsi"/>
          <w:b/>
          <w:szCs w:val="24"/>
          <w:lang w:val="en-US" w:eastAsia="en-GB"/>
        </w:rPr>
      </w:pPr>
      <w:r w:rsidRPr="003D6233">
        <w:rPr>
          <w:rFonts w:asciiTheme="majorHAnsi" w:hAnsiTheme="majorHAnsi" w:cstheme="majorHAnsi"/>
          <w:b/>
          <w:szCs w:val="24"/>
          <w:lang w:val="en-US" w:eastAsia="en-GB"/>
        </w:rPr>
        <w:t xml:space="preserve">Skills, knowledge and experience </w:t>
      </w:r>
    </w:p>
    <w:p w14:paraId="0D12C96C" w14:textId="77777777" w:rsidR="003D6233" w:rsidRPr="003D6233" w:rsidRDefault="003D6233" w:rsidP="003D6233">
      <w:pPr>
        <w:widowControl w:val="0"/>
        <w:spacing w:after="240"/>
        <w:jc w:val="both"/>
        <w:rPr>
          <w:rFonts w:asciiTheme="majorHAnsi" w:hAnsiTheme="majorHAnsi" w:cstheme="majorHAnsi"/>
          <w:szCs w:val="24"/>
          <w:lang w:val="en-US" w:eastAsia="en-GB"/>
        </w:rPr>
      </w:pPr>
      <w:r w:rsidRPr="003D6233">
        <w:rPr>
          <w:rFonts w:asciiTheme="majorHAnsi" w:hAnsiTheme="majorHAnsi" w:cstheme="majorHAnsi"/>
          <w:szCs w:val="24"/>
          <w:lang w:val="en-US" w:eastAsia="en-GB"/>
        </w:rPr>
        <w:t>The ideal candidate will have knowledge, experience, skills and a proven track record in the following areas.</w:t>
      </w:r>
    </w:p>
    <w:tbl>
      <w:tblPr>
        <w:tblW w:w="9640" w:type="dxa"/>
        <w:tblLayout w:type="fixed"/>
        <w:tblLook w:val="0000" w:firstRow="0" w:lastRow="0" w:firstColumn="0" w:lastColumn="0" w:noHBand="0" w:noVBand="0"/>
      </w:tblPr>
      <w:tblGrid>
        <w:gridCol w:w="7645"/>
        <w:gridCol w:w="1995"/>
      </w:tblGrid>
      <w:tr w:rsidR="003D6233" w:rsidRPr="003D6233" w14:paraId="6ED04044" w14:textId="77777777" w:rsidTr="00C17458">
        <w:trPr>
          <w:trHeight w:val="1358"/>
        </w:trPr>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7BA1F5" w14:textId="77777777" w:rsidR="009D2ED9" w:rsidRPr="009D2ED9" w:rsidRDefault="009D2ED9" w:rsidP="009D2ED9">
            <w:pPr>
              <w:widowControl w:val="0"/>
              <w:tabs>
                <w:tab w:val="left" w:pos="220"/>
                <w:tab w:val="left" w:pos="720"/>
              </w:tabs>
              <w:overflowPunct w:val="0"/>
              <w:autoSpaceDE w:val="0"/>
              <w:autoSpaceDN w:val="0"/>
              <w:adjustRightInd w:val="0"/>
              <w:spacing w:after="240"/>
              <w:textAlignment w:val="baseline"/>
              <w:rPr>
                <w:rFonts w:asciiTheme="majorHAnsi" w:hAnsiTheme="majorHAnsi" w:cstheme="majorHAnsi"/>
                <w:b/>
                <w:sz w:val="22"/>
                <w:szCs w:val="22"/>
                <w:lang w:val="en-US" w:eastAsia="en-GB"/>
              </w:rPr>
            </w:pPr>
          </w:p>
          <w:p w14:paraId="01E2B530" w14:textId="77777777" w:rsidR="009D2ED9" w:rsidRPr="009D2ED9" w:rsidRDefault="009D2ED9" w:rsidP="009D2ED9">
            <w:pPr>
              <w:widowControl w:val="0"/>
              <w:tabs>
                <w:tab w:val="left" w:pos="220"/>
                <w:tab w:val="left" w:pos="720"/>
              </w:tabs>
              <w:overflowPunct w:val="0"/>
              <w:autoSpaceDE w:val="0"/>
              <w:autoSpaceDN w:val="0"/>
              <w:adjustRightInd w:val="0"/>
              <w:spacing w:after="240"/>
              <w:textAlignment w:val="baseline"/>
              <w:rPr>
                <w:rFonts w:asciiTheme="majorHAnsi" w:hAnsiTheme="majorHAnsi" w:cstheme="majorHAnsi"/>
                <w:b/>
                <w:sz w:val="22"/>
                <w:szCs w:val="22"/>
                <w:lang w:val="en-US" w:eastAsia="en-GB"/>
              </w:rPr>
            </w:pPr>
          </w:p>
          <w:p w14:paraId="24C5FC9E" w14:textId="0900E1CA" w:rsidR="003D6233" w:rsidRPr="003D6233" w:rsidRDefault="003D6233" w:rsidP="009D2ED9">
            <w:pPr>
              <w:widowControl w:val="0"/>
              <w:tabs>
                <w:tab w:val="left" w:pos="220"/>
                <w:tab w:val="left" w:pos="720"/>
              </w:tabs>
              <w:overflowPunct w:val="0"/>
              <w:autoSpaceDE w:val="0"/>
              <w:autoSpaceDN w:val="0"/>
              <w:adjustRightInd w:val="0"/>
              <w:spacing w:after="240"/>
              <w:textAlignment w:val="baseline"/>
              <w:rPr>
                <w:rFonts w:asciiTheme="majorHAnsi" w:hAnsiTheme="majorHAnsi" w:cstheme="majorHAnsi"/>
                <w:b/>
                <w:sz w:val="22"/>
                <w:szCs w:val="22"/>
                <w:lang w:val="en-US" w:eastAsia="en-GB"/>
              </w:rPr>
            </w:pPr>
            <w:r w:rsidRPr="003D6233">
              <w:rPr>
                <w:rFonts w:asciiTheme="majorHAnsi" w:hAnsiTheme="majorHAnsi" w:cstheme="majorHAnsi"/>
                <w:b/>
                <w:sz w:val="22"/>
                <w:szCs w:val="22"/>
                <w:lang w:val="en-US" w:eastAsia="en-GB"/>
              </w:rPr>
              <w:t>Experience</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78FEB5"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Essential (E), Desirable (D), Application (A), Interview (I)</w:t>
            </w:r>
          </w:p>
        </w:tc>
      </w:tr>
      <w:tr w:rsidR="003D6233" w:rsidRPr="003D6233" w14:paraId="59E6EB43"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3E5ABA" w14:textId="28CC365B" w:rsidR="003D6233" w:rsidRPr="003D6233" w:rsidRDefault="003D6233" w:rsidP="003D6233">
            <w:pPr>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Educated to degree level o</w:t>
            </w:r>
            <w:r w:rsidR="00B32D56">
              <w:rPr>
                <w:rFonts w:asciiTheme="majorHAnsi" w:hAnsiTheme="majorHAnsi" w:cstheme="majorHAnsi"/>
                <w:sz w:val="22"/>
                <w:szCs w:val="22"/>
                <w:lang w:val="en-US" w:eastAsia="en-GB"/>
              </w:rPr>
              <w:t>r</w:t>
            </w:r>
            <w:r w:rsidRPr="003D6233">
              <w:rPr>
                <w:rFonts w:asciiTheme="majorHAnsi" w:hAnsiTheme="majorHAnsi" w:cstheme="majorHAnsi"/>
                <w:sz w:val="22"/>
                <w:szCs w:val="22"/>
                <w:lang w:val="en-US" w:eastAsia="en-GB"/>
              </w:rPr>
              <w:t xml:space="preserve"> equivalent   </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12B6C4F"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D, A</w:t>
            </w:r>
          </w:p>
        </w:tc>
      </w:tr>
      <w:tr w:rsidR="003D6233" w:rsidRPr="003D6233" w14:paraId="362856D9"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DC5E02" w14:textId="7FB2CE23" w:rsidR="003D6233" w:rsidRPr="003D6233" w:rsidRDefault="003D6233" w:rsidP="003D6233">
            <w:pPr>
              <w:rPr>
                <w:rFonts w:asciiTheme="majorHAnsi" w:eastAsia="Arial" w:hAnsiTheme="majorHAnsi" w:cstheme="majorHAnsi"/>
                <w:b/>
                <w:sz w:val="22"/>
                <w:szCs w:val="22"/>
              </w:rPr>
            </w:pPr>
            <w:r w:rsidRPr="009D2ED9">
              <w:rPr>
                <w:rFonts w:asciiTheme="majorHAnsi" w:eastAsia="Arial" w:hAnsiTheme="majorHAnsi" w:cstheme="majorHAnsi"/>
                <w:sz w:val="22"/>
                <w:szCs w:val="22"/>
              </w:rPr>
              <w:lastRenderedPageBreak/>
              <w:t xml:space="preserve">Experience of holding an operational role in the not-for-profit sector or similar </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0F1F16"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D, A</w:t>
            </w:r>
          </w:p>
        </w:tc>
      </w:tr>
      <w:tr w:rsidR="003D6233" w:rsidRPr="003D6233" w14:paraId="42E17F19"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98A417" w14:textId="69CC29EE"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Experience of using digital devices and databases</w:t>
            </w:r>
            <w:r w:rsidR="00EA01FC">
              <w:rPr>
                <w:rFonts w:asciiTheme="majorHAnsi" w:hAnsiTheme="majorHAnsi" w:cstheme="majorHAnsi"/>
                <w:sz w:val="22"/>
                <w:szCs w:val="22"/>
                <w:lang w:val="en-US" w:eastAsia="en-GB"/>
              </w:rPr>
              <w:t xml:space="preserve"> and social media</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DBD75B"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 A/ I</w:t>
            </w:r>
          </w:p>
        </w:tc>
      </w:tr>
      <w:tr w:rsidR="003D6233" w:rsidRPr="003D6233" w14:paraId="1A272FFB"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D5AF08" w14:textId="77777777"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Experience of networking and forming positive and productive relationships with a range of people from different professional and voluntary sector backgrounds</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A8B4A7"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 A/I</w:t>
            </w:r>
          </w:p>
        </w:tc>
      </w:tr>
      <w:tr w:rsidR="003D6233" w:rsidRPr="003D6233" w14:paraId="0DEF4AA9"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686455" w14:textId="28AD1E14"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9D2ED9">
              <w:rPr>
                <w:rFonts w:asciiTheme="majorHAnsi" w:hAnsiTheme="majorHAnsi" w:cstheme="majorHAnsi"/>
                <w:sz w:val="22"/>
                <w:szCs w:val="22"/>
                <w:lang w:val="en-US" w:eastAsia="en-GB"/>
              </w:rPr>
              <w:t xml:space="preserve">Managing a team of staff and/or volunteers for a minimum of </w:t>
            </w:r>
            <w:r w:rsidR="00EA01FC">
              <w:rPr>
                <w:rFonts w:asciiTheme="majorHAnsi" w:hAnsiTheme="majorHAnsi" w:cstheme="majorHAnsi"/>
                <w:sz w:val="22"/>
                <w:szCs w:val="22"/>
                <w:lang w:val="en-US" w:eastAsia="en-GB"/>
              </w:rPr>
              <w:t>three</w:t>
            </w:r>
            <w:r w:rsidRPr="009D2ED9">
              <w:rPr>
                <w:rFonts w:asciiTheme="majorHAnsi" w:hAnsiTheme="majorHAnsi" w:cstheme="majorHAnsi"/>
                <w:sz w:val="22"/>
                <w:szCs w:val="22"/>
                <w:lang w:val="en-US" w:eastAsia="en-GB"/>
              </w:rPr>
              <w:t xml:space="preserve"> years</w:t>
            </w:r>
            <w:r w:rsidR="00E473D3">
              <w:rPr>
                <w:rFonts w:asciiTheme="majorHAnsi" w:hAnsiTheme="majorHAnsi" w:cstheme="majorHAnsi"/>
                <w:sz w:val="22"/>
                <w:szCs w:val="22"/>
                <w:lang w:val="en-US" w:eastAsia="en-GB"/>
              </w:rPr>
              <w:t>,</w:t>
            </w:r>
            <w:r w:rsidR="00EA01FC">
              <w:rPr>
                <w:rFonts w:asciiTheme="majorHAnsi" w:hAnsiTheme="majorHAnsi" w:cstheme="majorHAnsi"/>
                <w:sz w:val="22"/>
                <w:szCs w:val="22"/>
                <w:lang w:val="en-US" w:eastAsia="en-GB"/>
              </w:rPr>
              <w:t xml:space="preserve"> with</w:t>
            </w:r>
            <w:r w:rsidR="00E473D3">
              <w:rPr>
                <w:rFonts w:asciiTheme="majorHAnsi" w:hAnsiTheme="majorHAnsi" w:cstheme="majorHAnsi"/>
                <w:sz w:val="22"/>
                <w:szCs w:val="22"/>
                <w:lang w:val="en-US" w:eastAsia="en-GB"/>
              </w:rPr>
              <w:t xml:space="preserve"> human resources</w:t>
            </w:r>
            <w:r w:rsidR="000B07B0">
              <w:rPr>
                <w:rFonts w:asciiTheme="majorHAnsi" w:hAnsiTheme="majorHAnsi" w:cstheme="majorHAnsi"/>
                <w:sz w:val="22"/>
                <w:szCs w:val="22"/>
                <w:lang w:val="en-US" w:eastAsia="en-GB"/>
              </w:rPr>
              <w:t xml:space="preserve"> and/or facilities management background</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DDFAE6" w14:textId="6ACAC419" w:rsidR="003D6233" w:rsidRPr="003D6233" w:rsidRDefault="00EA01FC" w:rsidP="003D6233">
            <w:pPr>
              <w:widowControl w:val="0"/>
              <w:spacing w:after="240"/>
              <w:rPr>
                <w:rFonts w:asciiTheme="majorHAnsi" w:hAnsiTheme="majorHAnsi" w:cstheme="majorHAnsi"/>
                <w:sz w:val="22"/>
                <w:szCs w:val="22"/>
                <w:lang w:val="en-US" w:eastAsia="en-GB"/>
              </w:rPr>
            </w:pPr>
            <w:r>
              <w:rPr>
                <w:rFonts w:asciiTheme="majorHAnsi" w:hAnsiTheme="majorHAnsi" w:cstheme="majorHAnsi"/>
                <w:sz w:val="22"/>
                <w:szCs w:val="22"/>
                <w:lang w:val="en-US" w:eastAsia="en-GB"/>
              </w:rPr>
              <w:t>E</w:t>
            </w:r>
            <w:r w:rsidR="003D6233" w:rsidRPr="003D6233">
              <w:rPr>
                <w:rFonts w:asciiTheme="majorHAnsi" w:hAnsiTheme="majorHAnsi" w:cstheme="majorHAnsi"/>
                <w:sz w:val="22"/>
                <w:szCs w:val="22"/>
                <w:lang w:val="en-US" w:eastAsia="en-GB"/>
              </w:rPr>
              <w:t>, A/I</w:t>
            </w:r>
          </w:p>
        </w:tc>
      </w:tr>
      <w:tr w:rsidR="003D6233" w:rsidRPr="003D6233" w14:paraId="063968B8"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0FE7AC" w14:textId="77777777"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Ability to use negotiation and influencing skills within communities</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3786C0"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 A/I</w:t>
            </w:r>
          </w:p>
        </w:tc>
      </w:tr>
      <w:tr w:rsidR="003D6233" w:rsidRPr="003D6233" w14:paraId="598E8AD7"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72FCC9" w14:textId="47A0DB78"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9D2ED9">
              <w:rPr>
                <w:rFonts w:asciiTheme="majorHAnsi" w:hAnsiTheme="majorHAnsi" w:cstheme="majorHAnsi"/>
                <w:sz w:val="22"/>
                <w:szCs w:val="22"/>
                <w:lang w:val="en-US" w:eastAsia="en-GB"/>
              </w:rPr>
              <w:t>Managing grants and contracts and writing and winning funding bids</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588FB9" w14:textId="45A59BA1" w:rsidR="003D6233" w:rsidRPr="003D6233" w:rsidRDefault="00DB2862" w:rsidP="003D6233">
            <w:pPr>
              <w:widowControl w:val="0"/>
              <w:spacing w:after="240"/>
              <w:rPr>
                <w:rFonts w:asciiTheme="majorHAnsi" w:hAnsiTheme="majorHAnsi" w:cstheme="majorHAnsi"/>
                <w:sz w:val="22"/>
                <w:szCs w:val="22"/>
                <w:lang w:val="en-US" w:eastAsia="en-GB"/>
              </w:rPr>
            </w:pPr>
            <w:r>
              <w:rPr>
                <w:rFonts w:asciiTheme="majorHAnsi" w:hAnsiTheme="majorHAnsi" w:cstheme="majorHAnsi"/>
                <w:sz w:val="22"/>
                <w:szCs w:val="22"/>
                <w:lang w:val="en-US" w:eastAsia="en-GB"/>
              </w:rPr>
              <w:t>D</w:t>
            </w:r>
            <w:r w:rsidR="003D6233" w:rsidRPr="003D6233">
              <w:rPr>
                <w:rFonts w:asciiTheme="majorHAnsi" w:hAnsiTheme="majorHAnsi" w:cstheme="majorHAnsi"/>
                <w:sz w:val="22"/>
                <w:szCs w:val="22"/>
                <w:lang w:val="en-US" w:eastAsia="en-GB"/>
              </w:rPr>
              <w:t>, A/I</w:t>
            </w:r>
          </w:p>
        </w:tc>
      </w:tr>
      <w:tr w:rsidR="003D6233" w:rsidRPr="003D6233" w14:paraId="4DA746D0"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7143C1" w14:textId="77777777"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Good knowledge of information governance and ability to always maintain confidentiality, within any statutory guidance on safeguarding.</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41214D" w14:textId="77777777" w:rsidR="003D6233" w:rsidRPr="003D6233" w:rsidRDefault="003D6233" w:rsidP="003D6233">
            <w:pPr>
              <w:widowControl w:val="0"/>
              <w:spacing w:after="240"/>
              <w:rPr>
                <w:rFonts w:asciiTheme="majorHAnsi" w:hAnsiTheme="majorHAnsi" w:cstheme="majorHAnsi"/>
                <w:sz w:val="22"/>
                <w:szCs w:val="22"/>
                <w:lang w:val="en-US" w:eastAsia="en-GB"/>
              </w:rPr>
            </w:pPr>
            <w:bookmarkStart w:id="0" w:name="_gjdgxs" w:colFirst="0" w:colLast="0"/>
            <w:bookmarkEnd w:id="0"/>
            <w:r w:rsidRPr="003D6233">
              <w:rPr>
                <w:rFonts w:asciiTheme="majorHAnsi" w:hAnsiTheme="majorHAnsi" w:cstheme="majorHAnsi"/>
                <w:sz w:val="22"/>
                <w:szCs w:val="22"/>
                <w:lang w:val="en-US" w:eastAsia="en-GB"/>
              </w:rPr>
              <w:t>E, A/I</w:t>
            </w:r>
          </w:p>
        </w:tc>
      </w:tr>
      <w:tr w:rsidR="003D6233" w:rsidRPr="003D6233" w14:paraId="3113E94E"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546A1D" w14:textId="77777777"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b/>
                <w:sz w:val="22"/>
                <w:szCs w:val="22"/>
                <w:lang w:val="en-US" w:eastAsia="en-GB"/>
              </w:rPr>
              <w:t>Skills</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779821"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 xml:space="preserve"> </w:t>
            </w:r>
          </w:p>
        </w:tc>
      </w:tr>
      <w:tr w:rsidR="003D6233" w:rsidRPr="003D6233" w14:paraId="76C406F5"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EA1B78" w14:textId="580EC483"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Excellent communication, interpersonal, written skills</w:t>
            </w:r>
            <w:r w:rsidR="00671D59">
              <w:rPr>
                <w:rFonts w:asciiTheme="majorHAnsi" w:hAnsiTheme="majorHAnsi" w:cstheme="majorHAnsi"/>
                <w:sz w:val="22"/>
                <w:szCs w:val="22"/>
                <w:lang w:val="en-US" w:eastAsia="en-GB"/>
              </w:rPr>
              <w:t xml:space="preserve"> and budgetary management</w:t>
            </w:r>
            <w:r w:rsidRPr="003D6233">
              <w:rPr>
                <w:rFonts w:asciiTheme="majorHAnsi" w:hAnsiTheme="majorHAnsi" w:cstheme="majorHAnsi"/>
                <w:sz w:val="22"/>
                <w:szCs w:val="22"/>
                <w:lang w:val="en-US" w:eastAsia="en-GB"/>
              </w:rPr>
              <w:t xml:space="preserve">. </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2CA509"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 I</w:t>
            </w:r>
          </w:p>
        </w:tc>
      </w:tr>
      <w:tr w:rsidR="003D6233" w:rsidRPr="003D6233" w14:paraId="7458D124"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4BEA26" w14:textId="5640CD50" w:rsidR="003D6233" w:rsidRPr="003D6233" w:rsidRDefault="003D6233" w:rsidP="003D6233">
            <w:pPr>
              <w:widowControl w:val="0"/>
              <w:tabs>
                <w:tab w:val="left" w:pos="220"/>
                <w:tab w:val="left" w:pos="720"/>
              </w:tabs>
              <w:spacing w:after="240"/>
              <w:rPr>
                <w:rFonts w:asciiTheme="majorHAnsi" w:hAnsiTheme="majorHAnsi" w:cstheme="majorHAnsi"/>
                <w:b/>
                <w:sz w:val="22"/>
                <w:szCs w:val="22"/>
                <w:lang w:val="en-US" w:eastAsia="en-GB"/>
              </w:rPr>
            </w:pPr>
            <w:r w:rsidRPr="003D6233">
              <w:rPr>
                <w:rFonts w:asciiTheme="majorHAnsi" w:hAnsiTheme="majorHAnsi" w:cstheme="majorHAnsi"/>
                <w:sz w:val="22"/>
                <w:szCs w:val="22"/>
                <w:lang w:val="en-US" w:eastAsia="en-GB"/>
              </w:rPr>
              <w:t>Ability to work unsupervised and make decisions with an ever-changing workload</w:t>
            </w:r>
            <w:r w:rsidR="00EA01FC">
              <w:rPr>
                <w:rFonts w:asciiTheme="majorHAnsi" w:hAnsiTheme="majorHAnsi" w:cstheme="majorHAnsi"/>
                <w:sz w:val="22"/>
                <w:szCs w:val="22"/>
                <w:lang w:val="en-US" w:eastAsia="en-GB"/>
              </w:rPr>
              <w:t xml:space="preserve"> and to be able to work under pressure.</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62AB77"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 I</w:t>
            </w:r>
          </w:p>
        </w:tc>
      </w:tr>
      <w:tr w:rsidR="003D6233" w:rsidRPr="003D6233" w14:paraId="34F90A23"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5C34E9" w14:textId="5417AC46"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Computer literacy, including knowledge of Microsoft Office (Word, Outlook</w:t>
            </w:r>
            <w:r w:rsidR="00671D59">
              <w:rPr>
                <w:rFonts w:asciiTheme="majorHAnsi" w:hAnsiTheme="majorHAnsi" w:cstheme="majorHAnsi"/>
                <w:sz w:val="22"/>
                <w:szCs w:val="22"/>
                <w:lang w:val="en-US" w:eastAsia="en-GB"/>
              </w:rPr>
              <w:t>/social media</w:t>
            </w:r>
            <w:r w:rsidRPr="003D6233">
              <w:rPr>
                <w:rFonts w:asciiTheme="majorHAnsi" w:hAnsiTheme="majorHAnsi" w:cstheme="majorHAnsi"/>
                <w:sz w:val="22"/>
                <w:szCs w:val="22"/>
                <w:lang w:val="en-US" w:eastAsia="en-GB"/>
              </w:rPr>
              <w:t>)</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66989A"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 A</w:t>
            </w:r>
          </w:p>
        </w:tc>
      </w:tr>
      <w:tr w:rsidR="003D6233" w:rsidRPr="003D6233" w14:paraId="57ADDE00"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06B16A" w14:textId="0E90D2F1"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Promote diversity</w:t>
            </w:r>
            <w:r w:rsidR="00274B73">
              <w:rPr>
                <w:rFonts w:asciiTheme="majorHAnsi" w:hAnsiTheme="majorHAnsi" w:cstheme="majorHAnsi"/>
                <w:sz w:val="22"/>
                <w:szCs w:val="22"/>
                <w:lang w:val="en-US" w:eastAsia="en-GB"/>
              </w:rPr>
              <w:t>, within the ethos of Friendship Café core values</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D1120B"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 A</w:t>
            </w:r>
          </w:p>
        </w:tc>
      </w:tr>
      <w:tr w:rsidR="003D6233" w:rsidRPr="003D6233" w14:paraId="1E41562A"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2A9412" w14:textId="77777777"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An understanding of the needs of seldom heard communities and barriers to accessing services.</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7F49DC" w14:textId="7D5042E1" w:rsidR="003D6233" w:rsidRPr="003D6233" w:rsidRDefault="009D2ED9" w:rsidP="003D6233">
            <w:pPr>
              <w:widowControl w:val="0"/>
              <w:spacing w:after="240"/>
              <w:rPr>
                <w:rFonts w:asciiTheme="majorHAnsi" w:hAnsiTheme="majorHAnsi" w:cstheme="majorHAnsi"/>
                <w:sz w:val="22"/>
                <w:szCs w:val="22"/>
                <w:lang w:val="en-US" w:eastAsia="en-GB"/>
              </w:rPr>
            </w:pPr>
            <w:r w:rsidRPr="009D2ED9">
              <w:rPr>
                <w:rFonts w:asciiTheme="majorHAnsi" w:hAnsiTheme="majorHAnsi" w:cstheme="majorHAnsi"/>
                <w:sz w:val="22"/>
                <w:szCs w:val="22"/>
                <w:lang w:val="en-US" w:eastAsia="en-GB"/>
              </w:rPr>
              <w:t>D</w:t>
            </w:r>
            <w:r w:rsidR="003D6233" w:rsidRPr="003D6233">
              <w:rPr>
                <w:rFonts w:asciiTheme="majorHAnsi" w:hAnsiTheme="majorHAnsi" w:cstheme="majorHAnsi"/>
                <w:sz w:val="22"/>
                <w:szCs w:val="22"/>
                <w:lang w:val="en-US" w:eastAsia="en-GB"/>
              </w:rPr>
              <w:t>,</w:t>
            </w:r>
            <w:r w:rsidR="00DB2862">
              <w:rPr>
                <w:rFonts w:asciiTheme="majorHAnsi" w:hAnsiTheme="majorHAnsi" w:cstheme="majorHAnsi"/>
                <w:sz w:val="22"/>
                <w:szCs w:val="22"/>
                <w:lang w:val="en-US" w:eastAsia="en-GB"/>
              </w:rPr>
              <w:t xml:space="preserve"> </w:t>
            </w:r>
            <w:r w:rsidR="003D6233" w:rsidRPr="003D6233">
              <w:rPr>
                <w:rFonts w:asciiTheme="majorHAnsi" w:hAnsiTheme="majorHAnsi" w:cstheme="majorHAnsi"/>
                <w:sz w:val="22"/>
                <w:szCs w:val="22"/>
                <w:lang w:val="en-US" w:eastAsia="en-GB"/>
              </w:rPr>
              <w:t>A</w:t>
            </w:r>
          </w:p>
        </w:tc>
      </w:tr>
      <w:tr w:rsidR="003D6233" w:rsidRPr="003D6233" w14:paraId="0592C3CA"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93498C" w14:textId="77777777"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Good motivational skills and the ability to innovate and inspire</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7953DA"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 xml:space="preserve">D, A </w:t>
            </w:r>
          </w:p>
        </w:tc>
      </w:tr>
      <w:tr w:rsidR="003D6233" w:rsidRPr="009D2ED9" w14:paraId="5BDF561E"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4D8F56" w14:textId="6059014F" w:rsidR="003D6233" w:rsidRPr="009D2ED9"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9D2ED9">
              <w:rPr>
                <w:rFonts w:asciiTheme="majorHAnsi" w:hAnsiTheme="majorHAnsi" w:cstheme="majorHAnsi"/>
                <w:sz w:val="22"/>
                <w:szCs w:val="22"/>
                <w:lang w:val="en-US" w:eastAsia="en-GB"/>
              </w:rPr>
              <w:t>Programme management of multiple projects and ability to work to tight deadlines</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8094F5" w14:textId="63B6CB2D" w:rsidR="003D6233" w:rsidRPr="009D2ED9" w:rsidRDefault="009D2ED9" w:rsidP="003D6233">
            <w:pPr>
              <w:widowControl w:val="0"/>
              <w:spacing w:after="240"/>
              <w:rPr>
                <w:rFonts w:asciiTheme="majorHAnsi" w:hAnsiTheme="majorHAnsi" w:cstheme="majorHAnsi"/>
                <w:sz w:val="22"/>
                <w:szCs w:val="22"/>
                <w:lang w:val="en-US" w:eastAsia="en-GB"/>
              </w:rPr>
            </w:pPr>
            <w:r w:rsidRPr="009D2ED9">
              <w:rPr>
                <w:rFonts w:asciiTheme="majorHAnsi" w:hAnsiTheme="majorHAnsi" w:cstheme="majorHAnsi"/>
                <w:sz w:val="22"/>
                <w:szCs w:val="22"/>
                <w:lang w:val="en-US" w:eastAsia="en-GB"/>
              </w:rPr>
              <w:t>E</w:t>
            </w:r>
            <w:r w:rsidR="003D6233" w:rsidRPr="009D2ED9">
              <w:rPr>
                <w:rFonts w:asciiTheme="majorHAnsi" w:hAnsiTheme="majorHAnsi" w:cstheme="majorHAnsi"/>
                <w:sz w:val="22"/>
                <w:szCs w:val="22"/>
                <w:lang w:val="en-US" w:eastAsia="en-GB"/>
              </w:rPr>
              <w:t>, A, I</w:t>
            </w:r>
          </w:p>
        </w:tc>
      </w:tr>
      <w:tr w:rsidR="003D6233" w:rsidRPr="003D6233" w14:paraId="555BF00D"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6DDDF1" w14:textId="77777777" w:rsidR="003D6233" w:rsidRPr="003D6233" w:rsidRDefault="003D6233" w:rsidP="003D6233">
            <w:pPr>
              <w:widowControl w:val="0"/>
              <w:tabs>
                <w:tab w:val="left" w:pos="220"/>
                <w:tab w:val="left" w:pos="720"/>
              </w:tabs>
              <w:spacing w:after="240"/>
              <w:rPr>
                <w:rFonts w:asciiTheme="majorHAnsi" w:hAnsiTheme="majorHAnsi" w:cstheme="majorHAnsi"/>
                <w:b/>
                <w:sz w:val="22"/>
                <w:szCs w:val="22"/>
                <w:lang w:val="en-US" w:eastAsia="en-GB"/>
              </w:rPr>
            </w:pPr>
            <w:r w:rsidRPr="003D6233">
              <w:rPr>
                <w:rFonts w:asciiTheme="majorHAnsi" w:hAnsiTheme="majorHAnsi" w:cstheme="majorHAnsi"/>
                <w:b/>
                <w:sz w:val="22"/>
                <w:szCs w:val="22"/>
                <w:lang w:val="en-US" w:eastAsia="en-GB"/>
              </w:rPr>
              <w:t>General</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E86449" w14:textId="77777777" w:rsidR="003D6233" w:rsidRPr="003D6233" w:rsidRDefault="003D6233" w:rsidP="003D6233">
            <w:pPr>
              <w:widowControl w:val="0"/>
              <w:spacing w:after="240"/>
              <w:rPr>
                <w:rFonts w:asciiTheme="majorHAnsi" w:hAnsiTheme="majorHAnsi" w:cstheme="majorHAnsi"/>
                <w:sz w:val="22"/>
                <w:szCs w:val="22"/>
                <w:lang w:val="en-US" w:eastAsia="en-GB"/>
              </w:rPr>
            </w:pPr>
          </w:p>
        </w:tc>
      </w:tr>
      <w:tr w:rsidR="003D6233" w:rsidRPr="003D6233" w14:paraId="584C1616"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151104" w14:textId="403EE431" w:rsidR="003D6233" w:rsidRPr="003D6233" w:rsidRDefault="003D6233" w:rsidP="003D6233">
            <w:pPr>
              <w:widowControl w:val="0"/>
              <w:tabs>
                <w:tab w:val="left" w:pos="220"/>
                <w:tab w:val="left" w:pos="720"/>
              </w:tabs>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To work flexibly</w:t>
            </w:r>
            <w:r w:rsidR="00ED10A4">
              <w:rPr>
                <w:rFonts w:asciiTheme="majorHAnsi" w:hAnsiTheme="majorHAnsi" w:cstheme="majorHAnsi"/>
                <w:sz w:val="22"/>
                <w:szCs w:val="22"/>
                <w:lang w:val="en-US" w:eastAsia="en-GB"/>
              </w:rPr>
              <w:t xml:space="preserve"> and be ready to be hands-on</w:t>
            </w:r>
            <w:r w:rsidRPr="003D6233">
              <w:rPr>
                <w:rFonts w:asciiTheme="majorHAnsi" w:hAnsiTheme="majorHAnsi" w:cstheme="majorHAnsi"/>
                <w:sz w:val="22"/>
                <w:szCs w:val="22"/>
                <w:lang w:val="en-US" w:eastAsia="en-GB"/>
              </w:rPr>
              <w:t xml:space="preserve"> to meet the needs of users, including some weekend working.</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3AAEAE" w14:textId="77777777" w:rsidR="003D6233" w:rsidRPr="003D6233" w:rsidRDefault="003D6233" w:rsidP="003D6233">
            <w:pPr>
              <w:widowControl w:val="0"/>
              <w:spacing w:after="240"/>
              <w:rPr>
                <w:rFonts w:asciiTheme="majorHAnsi" w:hAnsiTheme="majorHAnsi" w:cstheme="majorHAnsi"/>
                <w:sz w:val="22"/>
                <w:szCs w:val="22"/>
                <w:lang w:val="en-US" w:eastAsia="en-GB"/>
              </w:rPr>
            </w:pPr>
            <w:r w:rsidRPr="003D6233">
              <w:rPr>
                <w:rFonts w:asciiTheme="majorHAnsi" w:hAnsiTheme="majorHAnsi" w:cstheme="majorHAnsi"/>
                <w:sz w:val="22"/>
                <w:szCs w:val="22"/>
                <w:lang w:val="en-US" w:eastAsia="en-GB"/>
              </w:rPr>
              <w:t>E, A</w:t>
            </w:r>
          </w:p>
        </w:tc>
      </w:tr>
      <w:tr w:rsidR="009D2ED9" w:rsidRPr="009D2ED9" w14:paraId="65D99D8F"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8AEE3D" w14:textId="5C3E92D3" w:rsidR="009D2ED9" w:rsidRPr="009D2ED9" w:rsidRDefault="009D2ED9" w:rsidP="003D6233">
            <w:pPr>
              <w:widowControl w:val="0"/>
              <w:tabs>
                <w:tab w:val="left" w:pos="220"/>
                <w:tab w:val="left" w:pos="720"/>
              </w:tabs>
              <w:spacing w:after="240"/>
              <w:rPr>
                <w:rFonts w:asciiTheme="majorHAnsi" w:hAnsiTheme="majorHAnsi" w:cstheme="majorHAnsi"/>
                <w:b/>
                <w:bCs/>
                <w:sz w:val="22"/>
                <w:szCs w:val="22"/>
                <w:lang w:val="en-US" w:eastAsia="en-GB"/>
              </w:rPr>
            </w:pPr>
            <w:r w:rsidRPr="009D2ED9">
              <w:rPr>
                <w:rFonts w:asciiTheme="majorHAnsi" w:hAnsiTheme="majorHAnsi" w:cstheme="majorHAnsi"/>
                <w:b/>
                <w:bCs/>
                <w:sz w:val="22"/>
                <w:szCs w:val="22"/>
                <w:lang w:val="en-US" w:eastAsia="en-GB"/>
              </w:rPr>
              <w:t>Other</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E26F6F" w14:textId="77777777" w:rsidR="009D2ED9" w:rsidRPr="009D2ED9" w:rsidRDefault="009D2ED9" w:rsidP="003D6233">
            <w:pPr>
              <w:widowControl w:val="0"/>
              <w:spacing w:after="240"/>
              <w:rPr>
                <w:rFonts w:asciiTheme="majorHAnsi" w:hAnsiTheme="majorHAnsi" w:cstheme="majorHAnsi"/>
                <w:sz w:val="22"/>
                <w:szCs w:val="22"/>
                <w:lang w:val="en-US" w:eastAsia="en-GB"/>
              </w:rPr>
            </w:pPr>
          </w:p>
        </w:tc>
      </w:tr>
      <w:tr w:rsidR="009D2ED9" w:rsidRPr="009D2ED9" w14:paraId="0AC5F700"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E313FAD" w14:textId="73B50493" w:rsidR="009D2ED9" w:rsidRPr="009D2ED9" w:rsidRDefault="009D2ED9" w:rsidP="009D2ED9">
            <w:pPr>
              <w:rPr>
                <w:rFonts w:asciiTheme="majorHAnsi" w:eastAsia="Arial" w:hAnsiTheme="majorHAnsi" w:cstheme="majorHAnsi"/>
                <w:bCs/>
                <w:sz w:val="22"/>
                <w:szCs w:val="22"/>
              </w:rPr>
            </w:pPr>
            <w:r w:rsidRPr="009D2ED9">
              <w:rPr>
                <w:rFonts w:asciiTheme="majorHAnsi" w:eastAsia="Arial" w:hAnsiTheme="majorHAnsi" w:cstheme="majorHAnsi"/>
                <w:bCs/>
                <w:sz w:val="22"/>
                <w:szCs w:val="22"/>
              </w:rPr>
              <w:t xml:space="preserve">Full driving licence with regular access to a car (business-use insurance </w:t>
            </w:r>
            <w:r w:rsidR="00DB2862">
              <w:rPr>
                <w:rFonts w:asciiTheme="majorHAnsi" w:eastAsia="Arial" w:hAnsiTheme="majorHAnsi" w:cstheme="majorHAnsi"/>
                <w:bCs/>
                <w:sz w:val="22"/>
                <w:szCs w:val="22"/>
              </w:rPr>
              <w:t xml:space="preserve">may be </w:t>
            </w:r>
            <w:r w:rsidRPr="009D2ED9">
              <w:rPr>
                <w:rFonts w:asciiTheme="majorHAnsi" w:eastAsia="Arial" w:hAnsiTheme="majorHAnsi" w:cstheme="majorHAnsi"/>
                <w:bCs/>
                <w:sz w:val="22"/>
                <w:szCs w:val="22"/>
              </w:rPr>
              <w:t>required)</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64A977" w14:textId="3C364CE9" w:rsidR="009D2ED9" w:rsidRPr="009D2ED9" w:rsidRDefault="00806163" w:rsidP="003D6233">
            <w:pPr>
              <w:widowControl w:val="0"/>
              <w:spacing w:after="240"/>
              <w:rPr>
                <w:rFonts w:asciiTheme="majorHAnsi" w:hAnsiTheme="majorHAnsi" w:cstheme="majorHAnsi"/>
                <w:sz w:val="22"/>
                <w:szCs w:val="22"/>
                <w:lang w:val="en-US" w:eastAsia="en-GB"/>
              </w:rPr>
            </w:pPr>
            <w:r w:rsidRPr="009D2ED9">
              <w:rPr>
                <w:rFonts w:asciiTheme="majorHAnsi" w:hAnsiTheme="majorHAnsi" w:cstheme="majorHAnsi"/>
                <w:sz w:val="22"/>
                <w:szCs w:val="22"/>
                <w:lang w:val="en-US" w:eastAsia="en-GB"/>
              </w:rPr>
              <w:t>E, A</w:t>
            </w:r>
          </w:p>
        </w:tc>
      </w:tr>
      <w:tr w:rsidR="009D2ED9" w:rsidRPr="009D2ED9" w14:paraId="2B0BCDC6"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06AE51" w14:textId="747FCE7C" w:rsidR="009D2ED9" w:rsidRPr="009D2ED9" w:rsidRDefault="009D2ED9" w:rsidP="009D2ED9">
            <w:pPr>
              <w:rPr>
                <w:rFonts w:asciiTheme="majorHAnsi" w:eastAsia="Arial" w:hAnsiTheme="majorHAnsi" w:cstheme="majorHAnsi"/>
                <w:bCs/>
                <w:sz w:val="22"/>
                <w:szCs w:val="22"/>
              </w:rPr>
            </w:pPr>
            <w:r w:rsidRPr="009D2ED9">
              <w:rPr>
                <w:rFonts w:asciiTheme="majorHAnsi" w:eastAsia="Arial" w:hAnsiTheme="majorHAnsi" w:cstheme="majorHAnsi"/>
                <w:bCs/>
                <w:sz w:val="22"/>
                <w:szCs w:val="22"/>
              </w:rPr>
              <w:t>Enhanced DBS Check</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5A30B7" w14:textId="7E1142DB" w:rsidR="009D2ED9" w:rsidRPr="009D2ED9" w:rsidRDefault="009D2ED9" w:rsidP="003D6233">
            <w:pPr>
              <w:widowControl w:val="0"/>
              <w:spacing w:after="240"/>
              <w:rPr>
                <w:rFonts w:asciiTheme="majorHAnsi" w:hAnsiTheme="majorHAnsi" w:cstheme="majorHAnsi"/>
                <w:sz w:val="22"/>
                <w:szCs w:val="22"/>
                <w:lang w:val="en-US" w:eastAsia="en-GB"/>
              </w:rPr>
            </w:pPr>
            <w:r w:rsidRPr="009D2ED9">
              <w:rPr>
                <w:rFonts w:asciiTheme="majorHAnsi" w:hAnsiTheme="majorHAnsi" w:cstheme="majorHAnsi"/>
                <w:sz w:val="22"/>
                <w:szCs w:val="22"/>
                <w:lang w:val="en-US" w:eastAsia="en-GB"/>
              </w:rPr>
              <w:t>E</w:t>
            </w:r>
          </w:p>
        </w:tc>
      </w:tr>
      <w:tr w:rsidR="00274B73" w:rsidRPr="009D2ED9" w14:paraId="7CE031F9"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5893CB" w14:textId="5D681D1F" w:rsidR="00274B73" w:rsidRPr="009D2ED9" w:rsidRDefault="00274B73" w:rsidP="009D2ED9">
            <w:pPr>
              <w:rPr>
                <w:rFonts w:asciiTheme="majorHAnsi" w:eastAsia="Arial" w:hAnsiTheme="majorHAnsi" w:cstheme="majorHAnsi"/>
                <w:bCs/>
                <w:sz w:val="22"/>
                <w:szCs w:val="22"/>
              </w:rPr>
            </w:pPr>
            <w:r>
              <w:rPr>
                <w:rFonts w:asciiTheme="majorHAnsi" w:eastAsia="Arial" w:hAnsiTheme="majorHAnsi" w:cstheme="majorHAnsi"/>
                <w:bCs/>
                <w:sz w:val="22"/>
                <w:szCs w:val="22"/>
              </w:rPr>
              <w:t>Minibus driving licence</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2ACBFB" w14:textId="7E32247F" w:rsidR="00274B73" w:rsidRPr="009D2ED9" w:rsidRDefault="00274B73" w:rsidP="003D6233">
            <w:pPr>
              <w:widowControl w:val="0"/>
              <w:spacing w:after="240"/>
              <w:rPr>
                <w:rFonts w:asciiTheme="majorHAnsi" w:hAnsiTheme="majorHAnsi" w:cstheme="majorHAnsi"/>
                <w:sz w:val="22"/>
                <w:szCs w:val="22"/>
                <w:lang w:val="en-US" w:eastAsia="en-GB"/>
              </w:rPr>
            </w:pPr>
            <w:r>
              <w:rPr>
                <w:rFonts w:asciiTheme="majorHAnsi" w:hAnsiTheme="majorHAnsi" w:cstheme="majorHAnsi"/>
                <w:sz w:val="22"/>
                <w:szCs w:val="22"/>
                <w:lang w:val="en-US" w:eastAsia="en-GB"/>
              </w:rPr>
              <w:t>D</w:t>
            </w:r>
          </w:p>
        </w:tc>
      </w:tr>
      <w:tr w:rsidR="00274B73" w:rsidRPr="009D2ED9" w14:paraId="3DFDEAD2"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E750D4" w14:textId="42908E08" w:rsidR="00274B73" w:rsidRDefault="00274B73" w:rsidP="009D2ED9">
            <w:pPr>
              <w:rPr>
                <w:rFonts w:asciiTheme="majorHAnsi" w:eastAsia="Arial" w:hAnsiTheme="majorHAnsi" w:cstheme="majorHAnsi"/>
                <w:bCs/>
                <w:sz w:val="22"/>
                <w:szCs w:val="22"/>
              </w:rPr>
            </w:pPr>
            <w:r>
              <w:rPr>
                <w:rFonts w:asciiTheme="majorHAnsi" w:eastAsia="Arial" w:hAnsiTheme="majorHAnsi" w:cstheme="majorHAnsi"/>
                <w:bCs/>
                <w:sz w:val="22"/>
                <w:szCs w:val="22"/>
              </w:rPr>
              <w:t>Multi-lingual in any of the main community languages</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14A4AB" w14:textId="3EA598DB" w:rsidR="00274B73" w:rsidRDefault="00274B73" w:rsidP="003D6233">
            <w:pPr>
              <w:widowControl w:val="0"/>
              <w:spacing w:after="240"/>
              <w:rPr>
                <w:rFonts w:asciiTheme="majorHAnsi" w:hAnsiTheme="majorHAnsi" w:cstheme="majorHAnsi"/>
                <w:sz w:val="22"/>
                <w:szCs w:val="22"/>
                <w:lang w:val="en-US" w:eastAsia="en-GB"/>
              </w:rPr>
            </w:pPr>
            <w:r>
              <w:rPr>
                <w:rFonts w:asciiTheme="majorHAnsi" w:hAnsiTheme="majorHAnsi" w:cstheme="majorHAnsi"/>
                <w:sz w:val="22"/>
                <w:szCs w:val="22"/>
                <w:lang w:val="en-US" w:eastAsia="en-GB"/>
              </w:rPr>
              <w:t>D</w:t>
            </w:r>
          </w:p>
        </w:tc>
      </w:tr>
      <w:tr w:rsidR="00274B73" w:rsidRPr="009D2ED9" w14:paraId="0459D1C7" w14:textId="77777777" w:rsidTr="00C17458">
        <w:tc>
          <w:tcPr>
            <w:tcW w:w="76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87A3B4" w14:textId="1359626B" w:rsidR="00274B73" w:rsidRDefault="00274B73" w:rsidP="009D2ED9">
            <w:pPr>
              <w:rPr>
                <w:rFonts w:asciiTheme="majorHAnsi" w:eastAsia="Arial" w:hAnsiTheme="majorHAnsi" w:cstheme="majorHAnsi"/>
                <w:bCs/>
                <w:sz w:val="22"/>
                <w:szCs w:val="22"/>
              </w:rPr>
            </w:pPr>
            <w:r>
              <w:rPr>
                <w:rFonts w:asciiTheme="majorHAnsi" w:eastAsia="Arial" w:hAnsiTheme="majorHAnsi" w:cstheme="majorHAnsi"/>
                <w:bCs/>
                <w:sz w:val="22"/>
                <w:szCs w:val="22"/>
              </w:rPr>
              <w:t>Background of volunteering at grass-roots level/community development</w:t>
            </w:r>
          </w:p>
        </w:tc>
        <w:tc>
          <w:tcPr>
            <w:tcW w:w="1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9FF3D4" w14:textId="205CE4E7" w:rsidR="00274B73" w:rsidRDefault="00274B73" w:rsidP="003D6233">
            <w:pPr>
              <w:widowControl w:val="0"/>
              <w:spacing w:after="240"/>
              <w:rPr>
                <w:rFonts w:asciiTheme="majorHAnsi" w:hAnsiTheme="majorHAnsi" w:cstheme="majorHAnsi"/>
                <w:sz w:val="22"/>
                <w:szCs w:val="22"/>
                <w:lang w:val="en-US" w:eastAsia="en-GB"/>
              </w:rPr>
            </w:pPr>
            <w:r>
              <w:rPr>
                <w:rFonts w:asciiTheme="majorHAnsi" w:hAnsiTheme="majorHAnsi" w:cstheme="majorHAnsi"/>
                <w:sz w:val="22"/>
                <w:szCs w:val="22"/>
                <w:lang w:val="en-US" w:eastAsia="en-GB"/>
              </w:rPr>
              <w:t>D</w:t>
            </w:r>
          </w:p>
        </w:tc>
      </w:tr>
    </w:tbl>
    <w:p w14:paraId="4E0FE531" w14:textId="4804E21B" w:rsidR="6915563A" w:rsidRPr="009D2ED9" w:rsidRDefault="6915563A" w:rsidP="6915563A">
      <w:pPr>
        <w:rPr>
          <w:rFonts w:asciiTheme="majorHAnsi" w:hAnsiTheme="majorHAnsi" w:cstheme="majorHAnsi"/>
          <w:b/>
          <w:bCs/>
          <w:sz w:val="22"/>
          <w:szCs w:val="22"/>
        </w:rPr>
      </w:pPr>
    </w:p>
    <w:p w14:paraId="462C99B9" w14:textId="4559542A" w:rsidR="00935B46" w:rsidRPr="00671D59" w:rsidRDefault="6915563A" w:rsidP="00671D59">
      <w:pPr>
        <w:rPr>
          <w:rFonts w:asciiTheme="majorHAnsi" w:hAnsiTheme="majorHAnsi" w:cstheme="majorHAnsi"/>
          <w:szCs w:val="24"/>
        </w:rPr>
      </w:pPr>
      <w:r w:rsidRPr="00B92A2A">
        <w:rPr>
          <w:rFonts w:asciiTheme="majorHAnsi" w:hAnsiTheme="majorHAnsi" w:cstheme="majorHAnsi"/>
          <w:szCs w:val="24"/>
        </w:rPr>
        <w:t xml:space="preserve"> </w:t>
      </w:r>
      <w:r w:rsidR="00C17458">
        <w:rPr>
          <w:rFonts w:asciiTheme="majorHAnsi" w:hAnsiTheme="majorHAnsi" w:cstheme="majorHAnsi"/>
          <w:b/>
          <w:bCs/>
          <w:szCs w:val="24"/>
        </w:rPr>
        <w:t xml:space="preserve">APPLICATION </w:t>
      </w:r>
      <w:r w:rsidR="00935B46" w:rsidRPr="00C17458">
        <w:rPr>
          <w:rFonts w:asciiTheme="majorHAnsi" w:hAnsiTheme="majorHAnsi" w:cstheme="majorHAnsi"/>
          <w:b/>
          <w:bCs/>
          <w:szCs w:val="24"/>
        </w:rPr>
        <w:t>C</w:t>
      </w:r>
      <w:r w:rsidR="00C17458">
        <w:rPr>
          <w:rFonts w:asciiTheme="majorHAnsi" w:hAnsiTheme="majorHAnsi" w:cstheme="majorHAnsi"/>
          <w:b/>
          <w:bCs/>
          <w:szCs w:val="24"/>
        </w:rPr>
        <w:t>LOSING DATE</w:t>
      </w:r>
      <w:r w:rsidR="00935B46" w:rsidRPr="00C17458">
        <w:rPr>
          <w:rFonts w:asciiTheme="majorHAnsi" w:hAnsiTheme="majorHAnsi" w:cstheme="majorHAnsi"/>
          <w:b/>
          <w:bCs/>
          <w:szCs w:val="24"/>
        </w:rPr>
        <w:t xml:space="preserve">: </w:t>
      </w:r>
      <w:r w:rsidR="00F72311">
        <w:rPr>
          <w:rFonts w:asciiTheme="majorHAnsi" w:hAnsiTheme="majorHAnsi" w:cstheme="majorHAnsi"/>
          <w:b/>
          <w:bCs/>
          <w:szCs w:val="24"/>
        </w:rPr>
        <w:t>14/06</w:t>
      </w:r>
      <w:r w:rsidR="006527A7" w:rsidRPr="00C17458">
        <w:rPr>
          <w:rFonts w:asciiTheme="majorHAnsi" w:hAnsiTheme="majorHAnsi" w:cstheme="majorHAnsi"/>
          <w:b/>
          <w:bCs/>
          <w:szCs w:val="24"/>
        </w:rPr>
        <w:t>/2023</w:t>
      </w:r>
    </w:p>
    <w:p w14:paraId="3E349482" w14:textId="090CDDD5" w:rsidR="006527A7" w:rsidRPr="00C17458" w:rsidRDefault="006527A7" w:rsidP="00240430">
      <w:pPr>
        <w:spacing w:after="120"/>
        <w:rPr>
          <w:rFonts w:asciiTheme="majorHAnsi" w:hAnsiTheme="majorHAnsi" w:cstheme="majorHAnsi"/>
          <w:b/>
          <w:bCs/>
          <w:szCs w:val="24"/>
        </w:rPr>
      </w:pPr>
      <w:r w:rsidRPr="00C17458">
        <w:rPr>
          <w:rFonts w:asciiTheme="majorHAnsi" w:hAnsiTheme="majorHAnsi" w:cstheme="majorHAnsi"/>
          <w:b/>
          <w:bCs/>
          <w:szCs w:val="24"/>
        </w:rPr>
        <w:lastRenderedPageBreak/>
        <w:t xml:space="preserve">Please send your completed application form to: </w:t>
      </w:r>
      <w:r w:rsidR="009D2ED9" w:rsidRPr="00C17458">
        <w:rPr>
          <w:rFonts w:asciiTheme="majorHAnsi" w:hAnsiTheme="majorHAnsi" w:cstheme="majorHAnsi"/>
          <w:b/>
          <w:bCs/>
          <w:szCs w:val="24"/>
        </w:rPr>
        <w:t xml:space="preserve"> </w:t>
      </w:r>
      <w:hyperlink r:id="rId11" w:history="1">
        <w:r w:rsidR="00274B73" w:rsidRPr="00971243">
          <w:rPr>
            <w:rStyle w:val="Hyperlink"/>
            <w:rFonts w:asciiTheme="majorHAnsi" w:hAnsiTheme="majorHAnsi" w:cstheme="majorHAnsi"/>
            <w:b/>
            <w:bCs/>
            <w:szCs w:val="24"/>
          </w:rPr>
          <w:t>imran@friendshipcafe.com</w:t>
        </w:r>
      </w:hyperlink>
      <w:r w:rsidR="00274B73">
        <w:rPr>
          <w:rFonts w:asciiTheme="majorHAnsi" w:hAnsiTheme="majorHAnsi" w:cstheme="majorHAnsi"/>
          <w:b/>
          <w:bCs/>
          <w:szCs w:val="24"/>
        </w:rPr>
        <w:t xml:space="preserve"> </w:t>
      </w:r>
    </w:p>
    <w:sectPr w:rsidR="006527A7" w:rsidRPr="00C17458" w:rsidSect="00C17458">
      <w:headerReference w:type="default" r:id="rId12"/>
      <w:footerReference w:type="default" r:id="rId13"/>
      <w:pgSz w:w="11906" w:h="16838" w:code="9"/>
      <w:pgMar w:top="1138" w:right="1138" w:bottom="1138" w:left="1138" w:header="562"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434EF" w14:textId="77777777" w:rsidR="006A419B" w:rsidRDefault="006A419B">
      <w:r>
        <w:separator/>
      </w:r>
    </w:p>
  </w:endnote>
  <w:endnote w:type="continuationSeparator" w:id="0">
    <w:p w14:paraId="50BF97CD" w14:textId="77777777" w:rsidR="006A419B" w:rsidRDefault="006A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056699"/>
      <w:docPartObj>
        <w:docPartGallery w:val="Page Numbers (Bottom of Page)"/>
        <w:docPartUnique/>
      </w:docPartObj>
    </w:sdtPr>
    <w:sdtEndPr>
      <w:rPr>
        <w:rFonts w:asciiTheme="majorHAnsi" w:hAnsiTheme="majorHAnsi" w:cstheme="majorHAnsi"/>
        <w:noProof/>
        <w:sz w:val="20"/>
      </w:rPr>
    </w:sdtEndPr>
    <w:sdtContent>
      <w:p w14:paraId="5EF190B9" w14:textId="4B81CC68" w:rsidR="00C17458" w:rsidRPr="00C17458" w:rsidRDefault="00C17458">
        <w:pPr>
          <w:pStyle w:val="Footer"/>
          <w:jc w:val="right"/>
          <w:rPr>
            <w:rFonts w:asciiTheme="majorHAnsi" w:hAnsiTheme="majorHAnsi" w:cstheme="majorHAnsi"/>
            <w:sz w:val="20"/>
          </w:rPr>
        </w:pPr>
        <w:r w:rsidRPr="00C17458">
          <w:rPr>
            <w:rFonts w:asciiTheme="majorHAnsi" w:hAnsiTheme="majorHAnsi" w:cstheme="majorHAnsi"/>
            <w:sz w:val="20"/>
          </w:rPr>
          <w:fldChar w:fldCharType="begin"/>
        </w:r>
        <w:r w:rsidRPr="00C17458">
          <w:rPr>
            <w:rFonts w:asciiTheme="majorHAnsi" w:hAnsiTheme="majorHAnsi" w:cstheme="majorHAnsi"/>
            <w:sz w:val="20"/>
          </w:rPr>
          <w:instrText xml:space="preserve"> PAGE   \* MERGEFORMAT </w:instrText>
        </w:r>
        <w:r w:rsidRPr="00C17458">
          <w:rPr>
            <w:rFonts w:asciiTheme="majorHAnsi" w:hAnsiTheme="majorHAnsi" w:cstheme="majorHAnsi"/>
            <w:sz w:val="20"/>
          </w:rPr>
          <w:fldChar w:fldCharType="separate"/>
        </w:r>
        <w:r w:rsidRPr="00C17458">
          <w:rPr>
            <w:rFonts w:asciiTheme="majorHAnsi" w:hAnsiTheme="majorHAnsi" w:cstheme="majorHAnsi"/>
            <w:noProof/>
            <w:sz w:val="20"/>
          </w:rPr>
          <w:t>2</w:t>
        </w:r>
        <w:r w:rsidRPr="00C17458">
          <w:rPr>
            <w:rFonts w:asciiTheme="majorHAnsi" w:hAnsiTheme="majorHAnsi" w:cstheme="majorHAnsi"/>
            <w:noProof/>
            <w:sz w:val="20"/>
          </w:rPr>
          <w:fldChar w:fldCharType="end"/>
        </w:r>
      </w:p>
    </w:sdtContent>
  </w:sdt>
  <w:p w14:paraId="07E34D67" w14:textId="77777777" w:rsidR="00C17458" w:rsidRDefault="00C17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1DF9F" w14:textId="77777777" w:rsidR="006A419B" w:rsidRDefault="006A419B">
      <w:r>
        <w:separator/>
      </w:r>
    </w:p>
  </w:footnote>
  <w:footnote w:type="continuationSeparator" w:id="0">
    <w:p w14:paraId="7D966EE8" w14:textId="77777777" w:rsidR="006A419B" w:rsidRDefault="006A4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577A" w14:textId="77777777" w:rsidR="006B25F9" w:rsidRDefault="006B25F9">
    <w:pPr>
      <w:pStyle w:val="Header"/>
    </w:pPr>
    <w:r>
      <w:rPr>
        <w:rFonts w:ascii="Verdana" w:hAnsi="Verdana"/>
        <w:b/>
        <w:sz w:val="32"/>
        <w:szCs w:val="3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267"/>
    <w:multiLevelType w:val="multilevel"/>
    <w:tmpl w:val="ACA2650C"/>
    <w:lvl w:ilvl="0">
      <w:start w:val="5"/>
      <w:numFmt w:val="decimal"/>
      <w:lvlText w:val="%1"/>
      <w:lvlJc w:val="left"/>
      <w:pPr>
        <w:ind w:left="360" w:hanging="360"/>
      </w:pPr>
      <w:rPr>
        <w:rFonts w:hint="default"/>
        <w:b w:val="0"/>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 w15:restartNumberingAfterBreak="0">
    <w:nsid w:val="07A45C15"/>
    <w:multiLevelType w:val="hybridMultilevel"/>
    <w:tmpl w:val="D3DE7478"/>
    <w:lvl w:ilvl="0" w:tplc="7F765B32">
      <w:start w:val="1"/>
      <w:numFmt w:val="bullet"/>
      <w:lvlText w:val=""/>
      <w:lvlJc w:val="left"/>
      <w:pPr>
        <w:ind w:left="720" w:hanging="360"/>
      </w:pPr>
      <w:rPr>
        <w:rFonts w:ascii="Symbol" w:hAnsi="Symbol" w:hint="default"/>
      </w:rPr>
    </w:lvl>
    <w:lvl w:ilvl="1" w:tplc="E55E08B0">
      <w:start w:val="1"/>
      <w:numFmt w:val="bullet"/>
      <w:lvlText w:val="o"/>
      <w:lvlJc w:val="left"/>
      <w:pPr>
        <w:ind w:left="1440" w:hanging="360"/>
      </w:pPr>
      <w:rPr>
        <w:rFonts w:ascii="Courier New" w:hAnsi="Courier New" w:hint="default"/>
      </w:rPr>
    </w:lvl>
    <w:lvl w:ilvl="2" w:tplc="8822E24E">
      <w:start w:val="1"/>
      <w:numFmt w:val="bullet"/>
      <w:lvlText w:val=""/>
      <w:lvlJc w:val="left"/>
      <w:pPr>
        <w:ind w:left="2160" w:hanging="360"/>
      </w:pPr>
      <w:rPr>
        <w:rFonts w:ascii="Wingdings" w:hAnsi="Wingdings" w:hint="default"/>
      </w:rPr>
    </w:lvl>
    <w:lvl w:ilvl="3" w:tplc="44BEAB32">
      <w:start w:val="1"/>
      <w:numFmt w:val="bullet"/>
      <w:lvlText w:val=""/>
      <w:lvlJc w:val="left"/>
      <w:pPr>
        <w:ind w:left="2880" w:hanging="360"/>
      </w:pPr>
      <w:rPr>
        <w:rFonts w:ascii="Symbol" w:hAnsi="Symbol" w:hint="default"/>
      </w:rPr>
    </w:lvl>
    <w:lvl w:ilvl="4" w:tplc="4F249C60">
      <w:start w:val="1"/>
      <w:numFmt w:val="bullet"/>
      <w:lvlText w:val="o"/>
      <w:lvlJc w:val="left"/>
      <w:pPr>
        <w:ind w:left="3600" w:hanging="360"/>
      </w:pPr>
      <w:rPr>
        <w:rFonts w:ascii="Courier New" w:hAnsi="Courier New" w:hint="default"/>
      </w:rPr>
    </w:lvl>
    <w:lvl w:ilvl="5" w:tplc="BF7CAA68">
      <w:start w:val="1"/>
      <w:numFmt w:val="bullet"/>
      <w:lvlText w:val=""/>
      <w:lvlJc w:val="left"/>
      <w:pPr>
        <w:ind w:left="4320" w:hanging="360"/>
      </w:pPr>
      <w:rPr>
        <w:rFonts w:ascii="Wingdings" w:hAnsi="Wingdings" w:hint="default"/>
      </w:rPr>
    </w:lvl>
    <w:lvl w:ilvl="6" w:tplc="F636103E">
      <w:start w:val="1"/>
      <w:numFmt w:val="bullet"/>
      <w:lvlText w:val=""/>
      <w:lvlJc w:val="left"/>
      <w:pPr>
        <w:ind w:left="5040" w:hanging="360"/>
      </w:pPr>
      <w:rPr>
        <w:rFonts w:ascii="Symbol" w:hAnsi="Symbol" w:hint="default"/>
      </w:rPr>
    </w:lvl>
    <w:lvl w:ilvl="7" w:tplc="A00697F8">
      <w:start w:val="1"/>
      <w:numFmt w:val="bullet"/>
      <w:lvlText w:val="o"/>
      <w:lvlJc w:val="left"/>
      <w:pPr>
        <w:ind w:left="5760" w:hanging="360"/>
      </w:pPr>
      <w:rPr>
        <w:rFonts w:ascii="Courier New" w:hAnsi="Courier New" w:hint="default"/>
      </w:rPr>
    </w:lvl>
    <w:lvl w:ilvl="8" w:tplc="AF04DD66">
      <w:start w:val="1"/>
      <w:numFmt w:val="bullet"/>
      <w:lvlText w:val=""/>
      <w:lvlJc w:val="left"/>
      <w:pPr>
        <w:ind w:left="6480" w:hanging="360"/>
      </w:pPr>
      <w:rPr>
        <w:rFonts w:ascii="Wingdings" w:hAnsi="Wingdings" w:hint="default"/>
      </w:rPr>
    </w:lvl>
  </w:abstractNum>
  <w:abstractNum w:abstractNumId="2" w15:restartNumberingAfterBreak="0">
    <w:nsid w:val="093D2B2A"/>
    <w:multiLevelType w:val="hybridMultilevel"/>
    <w:tmpl w:val="67FCBBE2"/>
    <w:lvl w:ilvl="0" w:tplc="5BD6AF78">
      <w:start w:val="1"/>
      <w:numFmt w:val="bullet"/>
      <w:lvlText w:val=""/>
      <w:lvlJc w:val="left"/>
      <w:pPr>
        <w:ind w:left="720" w:hanging="360"/>
      </w:pPr>
      <w:rPr>
        <w:rFonts w:ascii="Symbol" w:hAnsi="Symbol" w:hint="default"/>
      </w:rPr>
    </w:lvl>
    <w:lvl w:ilvl="1" w:tplc="042A0818">
      <w:start w:val="1"/>
      <w:numFmt w:val="bullet"/>
      <w:lvlText w:val="o"/>
      <w:lvlJc w:val="left"/>
      <w:pPr>
        <w:ind w:left="1440" w:hanging="360"/>
      </w:pPr>
      <w:rPr>
        <w:rFonts w:ascii="Courier New" w:hAnsi="Courier New" w:hint="default"/>
      </w:rPr>
    </w:lvl>
    <w:lvl w:ilvl="2" w:tplc="E358372C">
      <w:start w:val="1"/>
      <w:numFmt w:val="bullet"/>
      <w:lvlText w:val=""/>
      <w:lvlJc w:val="left"/>
      <w:pPr>
        <w:ind w:left="2160" w:hanging="360"/>
      </w:pPr>
      <w:rPr>
        <w:rFonts w:ascii="Wingdings" w:hAnsi="Wingdings" w:hint="default"/>
      </w:rPr>
    </w:lvl>
    <w:lvl w:ilvl="3" w:tplc="E432042A">
      <w:start w:val="1"/>
      <w:numFmt w:val="bullet"/>
      <w:lvlText w:val=""/>
      <w:lvlJc w:val="left"/>
      <w:pPr>
        <w:ind w:left="2880" w:hanging="360"/>
      </w:pPr>
      <w:rPr>
        <w:rFonts w:ascii="Symbol" w:hAnsi="Symbol" w:hint="default"/>
      </w:rPr>
    </w:lvl>
    <w:lvl w:ilvl="4" w:tplc="384045D4">
      <w:start w:val="1"/>
      <w:numFmt w:val="bullet"/>
      <w:lvlText w:val="o"/>
      <w:lvlJc w:val="left"/>
      <w:pPr>
        <w:ind w:left="3600" w:hanging="360"/>
      </w:pPr>
      <w:rPr>
        <w:rFonts w:ascii="Courier New" w:hAnsi="Courier New" w:hint="default"/>
      </w:rPr>
    </w:lvl>
    <w:lvl w:ilvl="5" w:tplc="51F470AA">
      <w:start w:val="1"/>
      <w:numFmt w:val="bullet"/>
      <w:lvlText w:val=""/>
      <w:lvlJc w:val="left"/>
      <w:pPr>
        <w:ind w:left="4320" w:hanging="360"/>
      </w:pPr>
      <w:rPr>
        <w:rFonts w:ascii="Wingdings" w:hAnsi="Wingdings" w:hint="default"/>
      </w:rPr>
    </w:lvl>
    <w:lvl w:ilvl="6" w:tplc="A85EAE06">
      <w:start w:val="1"/>
      <w:numFmt w:val="bullet"/>
      <w:lvlText w:val=""/>
      <w:lvlJc w:val="left"/>
      <w:pPr>
        <w:ind w:left="5040" w:hanging="360"/>
      </w:pPr>
      <w:rPr>
        <w:rFonts w:ascii="Symbol" w:hAnsi="Symbol" w:hint="default"/>
      </w:rPr>
    </w:lvl>
    <w:lvl w:ilvl="7" w:tplc="8C424E06">
      <w:start w:val="1"/>
      <w:numFmt w:val="bullet"/>
      <w:lvlText w:val="o"/>
      <w:lvlJc w:val="left"/>
      <w:pPr>
        <w:ind w:left="5760" w:hanging="360"/>
      </w:pPr>
      <w:rPr>
        <w:rFonts w:ascii="Courier New" w:hAnsi="Courier New" w:hint="default"/>
      </w:rPr>
    </w:lvl>
    <w:lvl w:ilvl="8" w:tplc="B72E0B76">
      <w:start w:val="1"/>
      <w:numFmt w:val="bullet"/>
      <w:lvlText w:val=""/>
      <w:lvlJc w:val="left"/>
      <w:pPr>
        <w:ind w:left="6480" w:hanging="360"/>
      </w:pPr>
      <w:rPr>
        <w:rFonts w:ascii="Wingdings" w:hAnsi="Wingdings" w:hint="default"/>
      </w:rPr>
    </w:lvl>
  </w:abstractNum>
  <w:abstractNum w:abstractNumId="3" w15:restartNumberingAfterBreak="0">
    <w:nsid w:val="132B07C2"/>
    <w:multiLevelType w:val="multilevel"/>
    <w:tmpl w:val="92AEA2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3EB4E30"/>
    <w:multiLevelType w:val="multilevel"/>
    <w:tmpl w:val="FB98AC58"/>
    <w:lvl w:ilvl="0">
      <w:start w:val="1"/>
      <w:numFmt w:val="decimal"/>
      <w:lvlText w:val="%1.0"/>
      <w:lvlJc w:val="left"/>
      <w:pPr>
        <w:tabs>
          <w:tab w:val="num" w:pos="720"/>
        </w:tabs>
        <w:ind w:left="720" w:hanging="720"/>
      </w:pPr>
      <w:rPr>
        <w:rFonts w:hint="default"/>
        <w:b/>
      </w:rPr>
    </w:lvl>
    <w:lvl w:ilvl="1">
      <w:start w:val="1"/>
      <w:numFmt w:val="bullet"/>
      <w:lvlText w:val=""/>
      <w:lvlJc w:val="left"/>
      <w:pPr>
        <w:ind w:left="1080" w:hanging="360"/>
      </w:pPr>
      <w:rPr>
        <w:rFonts w:ascii="Symbol" w:hAnsi="Symbol" w:hint="default"/>
      </w:rPr>
    </w:lvl>
    <w:lvl w:ilvl="2">
      <w:start w:val="1"/>
      <w:numFmt w:val="decimal"/>
      <w:lvlText w:val="%1.%2.%3"/>
      <w:lvlJc w:val="left"/>
      <w:pPr>
        <w:tabs>
          <w:tab w:val="num" w:pos="2520"/>
        </w:tabs>
        <w:ind w:left="2520" w:hanging="1080"/>
      </w:pPr>
      <w:rPr>
        <w:rFonts w:hint="default"/>
        <w:b w:val="0"/>
      </w:rPr>
    </w:lvl>
    <w:lvl w:ilvl="3">
      <w:start w:val="1"/>
      <w:numFmt w:val="decimal"/>
      <w:lvlText w:val="%1.%2.%3.%4"/>
      <w:lvlJc w:val="left"/>
      <w:pPr>
        <w:tabs>
          <w:tab w:val="num" w:pos="3240"/>
        </w:tabs>
        <w:ind w:left="3240" w:hanging="1080"/>
      </w:pPr>
      <w:rPr>
        <w:rFonts w:hint="default"/>
        <w:b w:val="0"/>
      </w:rPr>
    </w:lvl>
    <w:lvl w:ilvl="4">
      <w:start w:val="1"/>
      <w:numFmt w:val="decimal"/>
      <w:lvlText w:val="%1.%2.%3.%4.%5"/>
      <w:lvlJc w:val="left"/>
      <w:pPr>
        <w:tabs>
          <w:tab w:val="num" w:pos="4320"/>
        </w:tabs>
        <w:ind w:left="4320" w:hanging="1440"/>
      </w:pPr>
      <w:rPr>
        <w:rFonts w:hint="default"/>
        <w:b w:val="0"/>
      </w:rPr>
    </w:lvl>
    <w:lvl w:ilvl="5">
      <w:start w:val="1"/>
      <w:numFmt w:val="decimal"/>
      <w:lvlText w:val="%1.%2.%3.%4.%5.%6"/>
      <w:lvlJc w:val="left"/>
      <w:pPr>
        <w:tabs>
          <w:tab w:val="num" w:pos="5400"/>
        </w:tabs>
        <w:ind w:left="5400" w:hanging="1800"/>
      </w:pPr>
      <w:rPr>
        <w:rFonts w:hint="default"/>
        <w:b w:val="0"/>
      </w:rPr>
    </w:lvl>
    <w:lvl w:ilvl="6">
      <w:start w:val="1"/>
      <w:numFmt w:val="decimal"/>
      <w:lvlText w:val="%1.%2.%3.%4.%5.%6.%7"/>
      <w:lvlJc w:val="left"/>
      <w:pPr>
        <w:tabs>
          <w:tab w:val="num" w:pos="6480"/>
        </w:tabs>
        <w:ind w:left="6480" w:hanging="2160"/>
      </w:pPr>
      <w:rPr>
        <w:rFonts w:hint="default"/>
        <w:b w:val="0"/>
      </w:rPr>
    </w:lvl>
    <w:lvl w:ilvl="7">
      <w:start w:val="1"/>
      <w:numFmt w:val="decimal"/>
      <w:lvlText w:val="%1.%2.%3.%4.%5.%6.%7.%8"/>
      <w:lvlJc w:val="left"/>
      <w:pPr>
        <w:tabs>
          <w:tab w:val="num" w:pos="7200"/>
        </w:tabs>
        <w:ind w:left="7200" w:hanging="2160"/>
      </w:pPr>
      <w:rPr>
        <w:rFonts w:hint="default"/>
        <w:b w:val="0"/>
      </w:rPr>
    </w:lvl>
    <w:lvl w:ilvl="8">
      <w:start w:val="1"/>
      <w:numFmt w:val="decimal"/>
      <w:lvlText w:val="%1.%2.%3.%4.%5.%6.%7.%8.%9"/>
      <w:lvlJc w:val="left"/>
      <w:pPr>
        <w:tabs>
          <w:tab w:val="num" w:pos="8280"/>
        </w:tabs>
        <w:ind w:left="8280" w:hanging="2520"/>
      </w:pPr>
      <w:rPr>
        <w:rFonts w:hint="default"/>
        <w:b w:val="0"/>
      </w:rPr>
    </w:lvl>
  </w:abstractNum>
  <w:abstractNum w:abstractNumId="5" w15:restartNumberingAfterBreak="0">
    <w:nsid w:val="15603544"/>
    <w:multiLevelType w:val="multilevel"/>
    <w:tmpl w:val="73EC802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96B5B30"/>
    <w:multiLevelType w:val="hybridMultilevel"/>
    <w:tmpl w:val="1F1E0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B2C7E"/>
    <w:multiLevelType w:val="multilevel"/>
    <w:tmpl w:val="12BC190A"/>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E9868EB"/>
    <w:multiLevelType w:val="multilevel"/>
    <w:tmpl w:val="A85A1C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E02C8F"/>
    <w:multiLevelType w:val="hybridMultilevel"/>
    <w:tmpl w:val="5A5AA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16BFA"/>
    <w:multiLevelType w:val="multilevel"/>
    <w:tmpl w:val="B3F07266"/>
    <w:lvl w:ilvl="0">
      <w:start w:val="1"/>
      <w:numFmt w:val="decimal"/>
      <w:lvlText w:val="%1."/>
      <w:lvlJc w:val="left"/>
      <w:pPr>
        <w:ind w:left="1080" w:hanging="720"/>
      </w:pPr>
      <w:rPr>
        <w:rFonts w:hint="default"/>
        <w:b/>
      </w:rPr>
    </w:lvl>
    <w:lvl w:ilvl="1">
      <w:start w:val="9"/>
      <w:numFmt w:val="decimal"/>
      <w:isLgl/>
      <w:lvlText w:val="%1.%2"/>
      <w:lvlJc w:val="left"/>
      <w:pPr>
        <w:ind w:left="768" w:hanging="360"/>
      </w:pPr>
      <w:rPr>
        <w:rFonts w:cs="Arial" w:hint="default"/>
        <w:sz w:val="20"/>
      </w:rPr>
    </w:lvl>
    <w:lvl w:ilvl="2">
      <w:start w:val="1"/>
      <w:numFmt w:val="decimal"/>
      <w:isLgl/>
      <w:lvlText w:val="%1.%2.%3"/>
      <w:lvlJc w:val="left"/>
      <w:pPr>
        <w:ind w:left="1176" w:hanging="720"/>
      </w:pPr>
      <w:rPr>
        <w:rFonts w:cs="Arial" w:hint="default"/>
        <w:sz w:val="20"/>
      </w:rPr>
    </w:lvl>
    <w:lvl w:ilvl="3">
      <w:start w:val="1"/>
      <w:numFmt w:val="decimal"/>
      <w:isLgl/>
      <w:lvlText w:val="%1.%2.%3.%4"/>
      <w:lvlJc w:val="left"/>
      <w:pPr>
        <w:ind w:left="1224" w:hanging="720"/>
      </w:pPr>
      <w:rPr>
        <w:rFonts w:cs="Arial" w:hint="default"/>
        <w:sz w:val="20"/>
      </w:rPr>
    </w:lvl>
    <w:lvl w:ilvl="4">
      <w:start w:val="1"/>
      <w:numFmt w:val="decimal"/>
      <w:isLgl/>
      <w:lvlText w:val="%1.%2.%3.%4.%5"/>
      <w:lvlJc w:val="left"/>
      <w:pPr>
        <w:ind w:left="1632" w:hanging="1080"/>
      </w:pPr>
      <w:rPr>
        <w:rFonts w:cs="Arial" w:hint="default"/>
        <w:sz w:val="20"/>
      </w:rPr>
    </w:lvl>
    <w:lvl w:ilvl="5">
      <w:start w:val="1"/>
      <w:numFmt w:val="decimal"/>
      <w:isLgl/>
      <w:lvlText w:val="%1.%2.%3.%4.%5.%6"/>
      <w:lvlJc w:val="left"/>
      <w:pPr>
        <w:ind w:left="1680" w:hanging="1080"/>
      </w:pPr>
      <w:rPr>
        <w:rFonts w:cs="Arial" w:hint="default"/>
        <w:sz w:val="20"/>
      </w:rPr>
    </w:lvl>
    <w:lvl w:ilvl="6">
      <w:start w:val="1"/>
      <w:numFmt w:val="decimal"/>
      <w:isLgl/>
      <w:lvlText w:val="%1.%2.%3.%4.%5.%6.%7"/>
      <w:lvlJc w:val="left"/>
      <w:pPr>
        <w:ind w:left="2088" w:hanging="1440"/>
      </w:pPr>
      <w:rPr>
        <w:rFonts w:cs="Arial" w:hint="default"/>
        <w:sz w:val="20"/>
      </w:rPr>
    </w:lvl>
    <w:lvl w:ilvl="7">
      <w:start w:val="1"/>
      <w:numFmt w:val="decimal"/>
      <w:isLgl/>
      <w:lvlText w:val="%1.%2.%3.%4.%5.%6.%7.%8"/>
      <w:lvlJc w:val="left"/>
      <w:pPr>
        <w:ind w:left="2136" w:hanging="1440"/>
      </w:pPr>
      <w:rPr>
        <w:rFonts w:cs="Arial" w:hint="default"/>
        <w:sz w:val="20"/>
      </w:rPr>
    </w:lvl>
    <w:lvl w:ilvl="8">
      <w:start w:val="1"/>
      <w:numFmt w:val="decimal"/>
      <w:isLgl/>
      <w:lvlText w:val="%1.%2.%3.%4.%5.%6.%7.%8.%9"/>
      <w:lvlJc w:val="left"/>
      <w:pPr>
        <w:ind w:left="2184" w:hanging="1440"/>
      </w:pPr>
      <w:rPr>
        <w:rFonts w:cs="Arial" w:hint="default"/>
        <w:sz w:val="20"/>
      </w:rPr>
    </w:lvl>
  </w:abstractNum>
  <w:abstractNum w:abstractNumId="11" w15:restartNumberingAfterBreak="0">
    <w:nsid w:val="23EE244E"/>
    <w:multiLevelType w:val="hybridMultilevel"/>
    <w:tmpl w:val="E826A080"/>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684625E"/>
    <w:multiLevelType w:val="multilevel"/>
    <w:tmpl w:val="0EF2B63C"/>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3" w15:restartNumberingAfterBreak="0">
    <w:nsid w:val="2808786B"/>
    <w:multiLevelType w:val="hybridMultilevel"/>
    <w:tmpl w:val="FEF6F0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8E632E6"/>
    <w:multiLevelType w:val="multilevel"/>
    <w:tmpl w:val="C0D666DC"/>
    <w:lvl w:ilvl="0">
      <w:start w:val="2"/>
      <w:numFmt w:val="decimal"/>
      <w:lvlText w:val="%1"/>
      <w:lvlJc w:val="left"/>
      <w:pPr>
        <w:ind w:left="768" w:hanging="360"/>
      </w:pPr>
      <w:rPr>
        <w:rFonts w:cs="Arial" w:hint="default"/>
        <w:sz w:val="20"/>
      </w:rPr>
    </w:lvl>
    <w:lvl w:ilvl="1">
      <w:start w:val="1"/>
      <w:numFmt w:val="decimal"/>
      <w:isLgl/>
      <w:lvlText w:val="%1.%2"/>
      <w:lvlJc w:val="left"/>
      <w:pPr>
        <w:ind w:left="768" w:hanging="360"/>
      </w:pPr>
      <w:rPr>
        <w:rFonts w:hint="default"/>
      </w:rPr>
    </w:lvl>
    <w:lvl w:ilvl="2">
      <w:start w:val="1"/>
      <w:numFmt w:val="decimal"/>
      <w:isLgl/>
      <w:lvlText w:val="%1.%2.%3"/>
      <w:lvlJc w:val="left"/>
      <w:pPr>
        <w:ind w:left="1128" w:hanging="720"/>
      </w:pPr>
      <w:rPr>
        <w:rFonts w:hint="default"/>
      </w:rPr>
    </w:lvl>
    <w:lvl w:ilvl="3">
      <w:start w:val="1"/>
      <w:numFmt w:val="decimal"/>
      <w:isLgl/>
      <w:lvlText w:val="%1.%2.%3.%4"/>
      <w:lvlJc w:val="left"/>
      <w:pPr>
        <w:ind w:left="1128"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488" w:hanging="1080"/>
      </w:pPr>
      <w:rPr>
        <w:rFonts w:hint="default"/>
      </w:rPr>
    </w:lvl>
    <w:lvl w:ilvl="6">
      <w:start w:val="1"/>
      <w:numFmt w:val="decimal"/>
      <w:isLgl/>
      <w:lvlText w:val="%1.%2.%3.%4.%5.%6.%7"/>
      <w:lvlJc w:val="left"/>
      <w:pPr>
        <w:ind w:left="1848" w:hanging="1440"/>
      </w:pPr>
      <w:rPr>
        <w:rFonts w:hint="default"/>
      </w:rPr>
    </w:lvl>
    <w:lvl w:ilvl="7">
      <w:start w:val="1"/>
      <w:numFmt w:val="decimal"/>
      <w:isLgl/>
      <w:lvlText w:val="%1.%2.%3.%4.%5.%6.%7.%8"/>
      <w:lvlJc w:val="left"/>
      <w:pPr>
        <w:ind w:left="1848" w:hanging="1440"/>
      </w:pPr>
      <w:rPr>
        <w:rFonts w:hint="default"/>
      </w:rPr>
    </w:lvl>
    <w:lvl w:ilvl="8">
      <w:start w:val="1"/>
      <w:numFmt w:val="decimal"/>
      <w:isLgl/>
      <w:lvlText w:val="%1.%2.%3.%4.%5.%6.%7.%8.%9"/>
      <w:lvlJc w:val="left"/>
      <w:pPr>
        <w:ind w:left="1848" w:hanging="1440"/>
      </w:pPr>
      <w:rPr>
        <w:rFonts w:hint="default"/>
      </w:rPr>
    </w:lvl>
  </w:abstractNum>
  <w:abstractNum w:abstractNumId="15" w15:restartNumberingAfterBreak="0">
    <w:nsid w:val="297E0C2D"/>
    <w:multiLevelType w:val="hybridMultilevel"/>
    <w:tmpl w:val="BB4A96F4"/>
    <w:lvl w:ilvl="0" w:tplc="AF1E9CCC">
      <w:start w:val="1"/>
      <w:numFmt w:val="bullet"/>
      <w:lvlText w:val=""/>
      <w:lvlJc w:val="left"/>
      <w:pPr>
        <w:ind w:left="720" w:hanging="360"/>
      </w:pPr>
      <w:rPr>
        <w:rFonts w:ascii="Symbol" w:hAnsi="Symbol" w:hint="default"/>
      </w:rPr>
    </w:lvl>
    <w:lvl w:ilvl="1" w:tplc="C4FEC496">
      <w:start w:val="1"/>
      <w:numFmt w:val="bullet"/>
      <w:lvlText w:val="o"/>
      <w:lvlJc w:val="left"/>
      <w:pPr>
        <w:ind w:left="1440" w:hanging="360"/>
      </w:pPr>
      <w:rPr>
        <w:rFonts w:ascii="Courier New" w:hAnsi="Courier New" w:hint="default"/>
      </w:rPr>
    </w:lvl>
    <w:lvl w:ilvl="2" w:tplc="50229ED4">
      <w:start w:val="1"/>
      <w:numFmt w:val="bullet"/>
      <w:lvlText w:val=""/>
      <w:lvlJc w:val="left"/>
      <w:pPr>
        <w:ind w:left="2160" w:hanging="360"/>
      </w:pPr>
      <w:rPr>
        <w:rFonts w:ascii="Wingdings" w:hAnsi="Wingdings" w:hint="default"/>
      </w:rPr>
    </w:lvl>
    <w:lvl w:ilvl="3" w:tplc="A17CC200">
      <w:start w:val="1"/>
      <w:numFmt w:val="bullet"/>
      <w:lvlText w:val=""/>
      <w:lvlJc w:val="left"/>
      <w:pPr>
        <w:ind w:left="2880" w:hanging="360"/>
      </w:pPr>
      <w:rPr>
        <w:rFonts w:ascii="Symbol" w:hAnsi="Symbol" w:hint="default"/>
      </w:rPr>
    </w:lvl>
    <w:lvl w:ilvl="4" w:tplc="080AD06A">
      <w:start w:val="1"/>
      <w:numFmt w:val="bullet"/>
      <w:lvlText w:val="o"/>
      <w:lvlJc w:val="left"/>
      <w:pPr>
        <w:ind w:left="3600" w:hanging="360"/>
      </w:pPr>
      <w:rPr>
        <w:rFonts w:ascii="Courier New" w:hAnsi="Courier New" w:hint="default"/>
      </w:rPr>
    </w:lvl>
    <w:lvl w:ilvl="5" w:tplc="02549508">
      <w:start w:val="1"/>
      <w:numFmt w:val="bullet"/>
      <w:lvlText w:val=""/>
      <w:lvlJc w:val="left"/>
      <w:pPr>
        <w:ind w:left="4320" w:hanging="360"/>
      </w:pPr>
      <w:rPr>
        <w:rFonts w:ascii="Wingdings" w:hAnsi="Wingdings" w:hint="default"/>
      </w:rPr>
    </w:lvl>
    <w:lvl w:ilvl="6" w:tplc="E6B405B4">
      <w:start w:val="1"/>
      <w:numFmt w:val="bullet"/>
      <w:lvlText w:val=""/>
      <w:lvlJc w:val="left"/>
      <w:pPr>
        <w:ind w:left="5040" w:hanging="360"/>
      </w:pPr>
      <w:rPr>
        <w:rFonts w:ascii="Symbol" w:hAnsi="Symbol" w:hint="default"/>
      </w:rPr>
    </w:lvl>
    <w:lvl w:ilvl="7" w:tplc="0812FC34">
      <w:start w:val="1"/>
      <w:numFmt w:val="bullet"/>
      <w:lvlText w:val="o"/>
      <w:lvlJc w:val="left"/>
      <w:pPr>
        <w:ind w:left="5760" w:hanging="360"/>
      </w:pPr>
      <w:rPr>
        <w:rFonts w:ascii="Courier New" w:hAnsi="Courier New" w:hint="default"/>
      </w:rPr>
    </w:lvl>
    <w:lvl w:ilvl="8" w:tplc="F9B8C2CE">
      <w:start w:val="1"/>
      <w:numFmt w:val="bullet"/>
      <w:lvlText w:val=""/>
      <w:lvlJc w:val="left"/>
      <w:pPr>
        <w:ind w:left="6480" w:hanging="360"/>
      </w:pPr>
      <w:rPr>
        <w:rFonts w:ascii="Wingdings" w:hAnsi="Wingdings" w:hint="default"/>
      </w:rPr>
    </w:lvl>
  </w:abstractNum>
  <w:abstractNum w:abstractNumId="16" w15:restartNumberingAfterBreak="0">
    <w:nsid w:val="2CD2411F"/>
    <w:multiLevelType w:val="hybridMultilevel"/>
    <w:tmpl w:val="F0AC8A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013001"/>
    <w:multiLevelType w:val="hybridMultilevel"/>
    <w:tmpl w:val="F8466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035C83"/>
    <w:multiLevelType w:val="hybridMultilevel"/>
    <w:tmpl w:val="C8ECB3A2"/>
    <w:lvl w:ilvl="0" w:tplc="E5CED5BA">
      <w:start w:val="1"/>
      <w:numFmt w:val="bullet"/>
      <w:lvlText w:val=""/>
      <w:lvlJc w:val="left"/>
      <w:pPr>
        <w:ind w:left="720" w:hanging="360"/>
      </w:pPr>
      <w:rPr>
        <w:rFonts w:ascii="Symbol" w:hAnsi="Symbol" w:hint="default"/>
      </w:rPr>
    </w:lvl>
    <w:lvl w:ilvl="1" w:tplc="D96459D0">
      <w:start w:val="1"/>
      <w:numFmt w:val="bullet"/>
      <w:lvlText w:val="o"/>
      <w:lvlJc w:val="left"/>
      <w:pPr>
        <w:ind w:left="1440" w:hanging="360"/>
      </w:pPr>
      <w:rPr>
        <w:rFonts w:ascii="Courier New" w:hAnsi="Courier New" w:hint="default"/>
      </w:rPr>
    </w:lvl>
    <w:lvl w:ilvl="2" w:tplc="E364F518">
      <w:start w:val="1"/>
      <w:numFmt w:val="bullet"/>
      <w:lvlText w:val=""/>
      <w:lvlJc w:val="left"/>
      <w:pPr>
        <w:ind w:left="2160" w:hanging="360"/>
      </w:pPr>
      <w:rPr>
        <w:rFonts w:ascii="Wingdings" w:hAnsi="Wingdings" w:hint="default"/>
      </w:rPr>
    </w:lvl>
    <w:lvl w:ilvl="3" w:tplc="2340B224">
      <w:start w:val="1"/>
      <w:numFmt w:val="bullet"/>
      <w:lvlText w:val=""/>
      <w:lvlJc w:val="left"/>
      <w:pPr>
        <w:ind w:left="2880" w:hanging="360"/>
      </w:pPr>
      <w:rPr>
        <w:rFonts w:ascii="Symbol" w:hAnsi="Symbol" w:hint="default"/>
      </w:rPr>
    </w:lvl>
    <w:lvl w:ilvl="4" w:tplc="C5FCE362">
      <w:start w:val="1"/>
      <w:numFmt w:val="bullet"/>
      <w:lvlText w:val="o"/>
      <w:lvlJc w:val="left"/>
      <w:pPr>
        <w:ind w:left="3600" w:hanging="360"/>
      </w:pPr>
      <w:rPr>
        <w:rFonts w:ascii="Courier New" w:hAnsi="Courier New" w:hint="default"/>
      </w:rPr>
    </w:lvl>
    <w:lvl w:ilvl="5" w:tplc="BD20EB14">
      <w:start w:val="1"/>
      <w:numFmt w:val="bullet"/>
      <w:lvlText w:val=""/>
      <w:lvlJc w:val="left"/>
      <w:pPr>
        <w:ind w:left="4320" w:hanging="360"/>
      </w:pPr>
      <w:rPr>
        <w:rFonts w:ascii="Wingdings" w:hAnsi="Wingdings" w:hint="default"/>
      </w:rPr>
    </w:lvl>
    <w:lvl w:ilvl="6" w:tplc="1EEA5160">
      <w:start w:val="1"/>
      <w:numFmt w:val="bullet"/>
      <w:lvlText w:val=""/>
      <w:lvlJc w:val="left"/>
      <w:pPr>
        <w:ind w:left="5040" w:hanging="360"/>
      </w:pPr>
      <w:rPr>
        <w:rFonts w:ascii="Symbol" w:hAnsi="Symbol" w:hint="default"/>
      </w:rPr>
    </w:lvl>
    <w:lvl w:ilvl="7" w:tplc="35AA3B42">
      <w:start w:val="1"/>
      <w:numFmt w:val="bullet"/>
      <w:lvlText w:val="o"/>
      <w:lvlJc w:val="left"/>
      <w:pPr>
        <w:ind w:left="5760" w:hanging="360"/>
      </w:pPr>
      <w:rPr>
        <w:rFonts w:ascii="Courier New" w:hAnsi="Courier New" w:hint="default"/>
      </w:rPr>
    </w:lvl>
    <w:lvl w:ilvl="8" w:tplc="B63EFA2C">
      <w:start w:val="1"/>
      <w:numFmt w:val="bullet"/>
      <w:lvlText w:val=""/>
      <w:lvlJc w:val="left"/>
      <w:pPr>
        <w:ind w:left="6480" w:hanging="360"/>
      </w:pPr>
      <w:rPr>
        <w:rFonts w:ascii="Wingdings" w:hAnsi="Wingdings" w:hint="default"/>
      </w:rPr>
    </w:lvl>
  </w:abstractNum>
  <w:abstractNum w:abstractNumId="19" w15:restartNumberingAfterBreak="0">
    <w:nsid w:val="2E291220"/>
    <w:multiLevelType w:val="hybridMultilevel"/>
    <w:tmpl w:val="00B6C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9B29A1"/>
    <w:multiLevelType w:val="hybridMultilevel"/>
    <w:tmpl w:val="A2A2C4B2"/>
    <w:lvl w:ilvl="0" w:tplc="64ACB4A0">
      <w:start w:val="1"/>
      <w:numFmt w:val="bullet"/>
      <w:lvlText w:val=""/>
      <w:lvlJc w:val="left"/>
      <w:pPr>
        <w:ind w:left="720" w:hanging="360"/>
      </w:pPr>
      <w:rPr>
        <w:rFonts w:ascii="Symbol" w:hAnsi="Symbol" w:hint="default"/>
      </w:rPr>
    </w:lvl>
    <w:lvl w:ilvl="1" w:tplc="D65C0AA2">
      <w:start w:val="1"/>
      <w:numFmt w:val="bullet"/>
      <w:lvlText w:val="o"/>
      <w:lvlJc w:val="left"/>
      <w:pPr>
        <w:ind w:left="1440" w:hanging="360"/>
      </w:pPr>
      <w:rPr>
        <w:rFonts w:ascii="Courier New" w:hAnsi="Courier New" w:hint="default"/>
      </w:rPr>
    </w:lvl>
    <w:lvl w:ilvl="2" w:tplc="2E84E8EC">
      <w:start w:val="1"/>
      <w:numFmt w:val="bullet"/>
      <w:lvlText w:val=""/>
      <w:lvlJc w:val="left"/>
      <w:pPr>
        <w:ind w:left="2160" w:hanging="360"/>
      </w:pPr>
      <w:rPr>
        <w:rFonts w:ascii="Wingdings" w:hAnsi="Wingdings" w:hint="default"/>
      </w:rPr>
    </w:lvl>
    <w:lvl w:ilvl="3" w:tplc="61626988">
      <w:start w:val="1"/>
      <w:numFmt w:val="bullet"/>
      <w:lvlText w:val=""/>
      <w:lvlJc w:val="left"/>
      <w:pPr>
        <w:ind w:left="2880" w:hanging="360"/>
      </w:pPr>
      <w:rPr>
        <w:rFonts w:ascii="Symbol" w:hAnsi="Symbol" w:hint="default"/>
      </w:rPr>
    </w:lvl>
    <w:lvl w:ilvl="4" w:tplc="1158BFA0">
      <w:start w:val="1"/>
      <w:numFmt w:val="bullet"/>
      <w:lvlText w:val="o"/>
      <w:lvlJc w:val="left"/>
      <w:pPr>
        <w:ind w:left="3600" w:hanging="360"/>
      </w:pPr>
      <w:rPr>
        <w:rFonts w:ascii="Courier New" w:hAnsi="Courier New" w:hint="default"/>
      </w:rPr>
    </w:lvl>
    <w:lvl w:ilvl="5" w:tplc="FECEC1D8">
      <w:start w:val="1"/>
      <w:numFmt w:val="bullet"/>
      <w:lvlText w:val=""/>
      <w:lvlJc w:val="left"/>
      <w:pPr>
        <w:ind w:left="4320" w:hanging="360"/>
      </w:pPr>
      <w:rPr>
        <w:rFonts w:ascii="Wingdings" w:hAnsi="Wingdings" w:hint="default"/>
      </w:rPr>
    </w:lvl>
    <w:lvl w:ilvl="6" w:tplc="22241D1C">
      <w:start w:val="1"/>
      <w:numFmt w:val="bullet"/>
      <w:lvlText w:val=""/>
      <w:lvlJc w:val="left"/>
      <w:pPr>
        <w:ind w:left="5040" w:hanging="360"/>
      </w:pPr>
      <w:rPr>
        <w:rFonts w:ascii="Symbol" w:hAnsi="Symbol" w:hint="default"/>
      </w:rPr>
    </w:lvl>
    <w:lvl w:ilvl="7" w:tplc="1F2895D4">
      <w:start w:val="1"/>
      <w:numFmt w:val="bullet"/>
      <w:lvlText w:val="o"/>
      <w:lvlJc w:val="left"/>
      <w:pPr>
        <w:ind w:left="5760" w:hanging="360"/>
      </w:pPr>
      <w:rPr>
        <w:rFonts w:ascii="Courier New" w:hAnsi="Courier New" w:hint="default"/>
      </w:rPr>
    </w:lvl>
    <w:lvl w:ilvl="8" w:tplc="4EFC7F56">
      <w:start w:val="1"/>
      <w:numFmt w:val="bullet"/>
      <w:lvlText w:val=""/>
      <w:lvlJc w:val="left"/>
      <w:pPr>
        <w:ind w:left="6480" w:hanging="360"/>
      </w:pPr>
      <w:rPr>
        <w:rFonts w:ascii="Wingdings" w:hAnsi="Wingdings" w:hint="default"/>
      </w:rPr>
    </w:lvl>
  </w:abstractNum>
  <w:abstractNum w:abstractNumId="21" w15:restartNumberingAfterBreak="0">
    <w:nsid w:val="318D2AD5"/>
    <w:multiLevelType w:val="multilevel"/>
    <w:tmpl w:val="58E24BAC"/>
    <w:lvl w:ilvl="0">
      <w:start w:val="4"/>
      <w:numFmt w:val="lowerRoman"/>
      <w:lvlText w:val="%1."/>
      <w:lvlJc w:val="right"/>
      <w:pPr>
        <w:tabs>
          <w:tab w:val="num" w:pos="720"/>
        </w:tabs>
        <w:ind w:left="720" w:hanging="360"/>
      </w:pPr>
    </w:lvl>
    <w:lvl w:ilvl="1">
      <w:start w:val="3"/>
      <w:numFmt w:val="decimal"/>
      <w:lvlText w:val="%2"/>
      <w:lvlJc w:val="left"/>
      <w:pPr>
        <w:ind w:left="1440" w:hanging="360"/>
      </w:pPr>
      <w:rPr>
        <w:rFonts w:hint="default"/>
      </w:rPr>
    </w:lvl>
    <w:lvl w:ilvl="2">
      <w:start w:val="4"/>
      <w:numFmt w:val="decimal"/>
      <w:lvlText w:val="%3."/>
      <w:lvlJc w:val="left"/>
      <w:pPr>
        <w:ind w:left="2160" w:hanging="360"/>
      </w:pPr>
      <w:rPr>
        <w:rFonts w:eastAsiaTheme="minorHAnsi" w:hint="default"/>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31AB193B"/>
    <w:multiLevelType w:val="multilevel"/>
    <w:tmpl w:val="53184520"/>
    <w:lvl w:ilvl="0">
      <w:start w:val="1"/>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38B23AC"/>
    <w:multiLevelType w:val="multilevel"/>
    <w:tmpl w:val="FD569A44"/>
    <w:lvl w:ilvl="0">
      <w:start w:val="1"/>
      <w:numFmt w:val="decimal"/>
      <w:lvlText w:val="%1"/>
      <w:lvlJc w:val="left"/>
      <w:pPr>
        <w:ind w:left="390" w:hanging="390"/>
      </w:pPr>
      <w:rPr>
        <w:rFonts w:hint="default"/>
      </w:rPr>
    </w:lvl>
    <w:lvl w:ilvl="1">
      <w:start w:val="10"/>
      <w:numFmt w:val="decimal"/>
      <w:lvlText w:val="%1.%2"/>
      <w:lvlJc w:val="left"/>
      <w:pPr>
        <w:ind w:left="1830" w:hanging="39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33DE121E"/>
    <w:multiLevelType w:val="multilevel"/>
    <w:tmpl w:val="FFFFFFFF"/>
    <w:lvl w:ilvl="0">
      <w:start w:val="1"/>
      <w:numFmt w:val="bullet"/>
      <w:lvlText w:val=""/>
      <w:lvlJc w:val="left"/>
      <w:pPr>
        <w:ind w:left="720" w:hanging="360"/>
      </w:p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5" w15:restartNumberingAfterBreak="0">
    <w:nsid w:val="3E2F4212"/>
    <w:multiLevelType w:val="hybridMultilevel"/>
    <w:tmpl w:val="7BF8496C"/>
    <w:lvl w:ilvl="0" w:tplc="43AC7AB6">
      <w:start w:val="1"/>
      <w:numFmt w:val="bullet"/>
      <w:lvlText w:val=""/>
      <w:lvlJc w:val="left"/>
      <w:pPr>
        <w:ind w:left="720" w:hanging="360"/>
      </w:pPr>
      <w:rPr>
        <w:rFonts w:ascii="Symbol" w:hAnsi="Symbol" w:hint="default"/>
        <w:color w:val="auto"/>
      </w:rPr>
    </w:lvl>
    <w:lvl w:ilvl="1" w:tplc="EDE4F82E">
      <w:start w:val="1"/>
      <w:numFmt w:val="bullet"/>
      <w:lvlText w:val="o"/>
      <w:lvlJc w:val="left"/>
      <w:pPr>
        <w:ind w:left="1440" w:hanging="360"/>
      </w:pPr>
      <w:rPr>
        <w:rFonts w:ascii="Courier New" w:hAnsi="Courier New" w:hint="default"/>
      </w:rPr>
    </w:lvl>
    <w:lvl w:ilvl="2" w:tplc="A56CCF3A">
      <w:start w:val="1"/>
      <w:numFmt w:val="bullet"/>
      <w:lvlText w:val=""/>
      <w:lvlJc w:val="left"/>
      <w:pPr>
        <w:ind w:left="2160" w:hanging="360"/>
      </w:pPr>
      <w:rPr>
        <w:rFonts w:ascii="Wingdings" w:hAnsi="Wingdings" w:hint="default"/>
      </w:rPr>
    </w:lvl>
    <w:lvl w:ilvl="3" w:tplc="6A220AF4">
      <w:start w:val="1"/>
      <w:numFmt w:val="bullet"/>
      <w:lvlText w:val=""/>
      <w:lvlJc w:val="left"/>
      <w:pPr>
        <w:ind w:left="2880" w:hanging="360"/>
      </w:pPr>
      <w:rPr>
        <w:rFonts w:ascii="Symbol" w:hAnsi="Symbol" w:hint="default"/>
      </w:rPr>
    </w:lvl>
    <w:lvl w:ilvl="4" w:tplc="84567F94">
      <w:start w:val="1"/>
      <w:numFmt w:val="bullet"/>
      <w:lvlText w:val="o"/>
      <w:lvlJc w:val="left"/>
      <w:pPr>
        <w:ind w:left="3600" w:hanging="360"/>
      </w:pPr>
      <w:rPr>
        <w:rFonts w:ascii="Courier New" w:hAnsi="Courier New" w:hint="default"/>
      </w:rPr>
    </w:lvl>
    <w:lvl w:ilvl="5" w:tplc="E31EA1AE">
      <w:start w:val="1"/>
      <w:numFmt w:val="bullet"/>
      <w:lvlText w:val=""/>
      <w:lvlJc w:val="left"/>
      <w:pPr>
        <w:ind w:left="4320" w:hanging="360"/>
      </w:pPr>
      <w:rPr>
        <w:rFonts w:ascii="Wingdings" w:hAnsi="Wingdings" w:hint="default"/>
      </w:rPr>
    </w:lvl>
    <w:lvl w:ilvl="6" w:tplc="3C4A428A">
      <w:start w:val="1"/>
      <w:numFmt w:val="bullet"/>
      <w:lvlText w:val=""/>
      <w:lvlJc w:val="left"/>
      <w:pPr>
        <w:ind w:left="5040" w:hanging="360"/>
      </w:pPr>
      <w:rPr>
        <w:rFonts w:ascii="Symbol" w:hAnsi="Symbol" w:hint="default"/>
      </w:rPr>
    </w:lvl>
    <w:lvl w:ilvl="7" w:tplc="38347748">
      <w:start w:val="1"/>
      <w:numFmt w:val="bullet"/>
      <w:lvlText w:val="o"/>
      <w:lvlJc w:val="left"/>
      <w:pPr>
        <w:ind w:left="5760" w:hanging="360"/>
      </w:pPr>
      <w:rPr>
        <w:rFonts w:ascii="Courier New" w:hAnsi="Courier New" w:hint="default"/>
      </w:rPr>
    </w:lvl>
    <w:lvl w:ilvl="8" w:tplc="7DF45A36">
      <w:start w:val="1"/>
      <w:numFmt w:val="bullet"/>
      <w:lvlText w:val=""/>
      <w:lvlJc w:val="left"/>
      <w:pPr>
        <w:ind w:left="6480" w:hanging="360"/>
      </w:pPr>
      <w:rPr>
        <w:rFonts w:ascii="Wingdings" w:hAnsi="Wingdings" w:hint="default"/>
      </w:rPr>
    </w:lvl>
  </w:abstractNum>
  <w:abstractNum w:abstractNumId="26" w15:restartNumberingAfterBreak="0">
    <w:nsid w:val="45825158"/>
    <w:multiLevelType w:val="hybridMultilevel"/>
    <w:tmpl w:val="587E375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A543615"/>
    <w:multiLevelType w:val="multilevel"/>
    <w:tmpl w:val="DCA8995A"/>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b w:val="0"/>
        <w:sz w:val="20"/>
        <w:szCs w:val="20"/>
      </w:rPr>
    </w:lvl>
    <w:lvl w:ilvl="2">
      <w:start w:val="1"/>
      <w:numFmt w:val="decimal"/>
      <w:lvlText w:val="%1.%2.%3"/>
      <w:lvlJc w:val="left"/>
      <w:pPr>
        <w:tabs>
          <w:tab w:val="num" w:pos="2520"/>
        </w:tabs>
        <w:ind w:left="2520" w:hanging="1080"/>
      </w:pPr>
      <w:rPr>
        <w:rFonts w:hint="default"/>
        <w:b w:val="0"/>
      </w:rPr>
    </w:lvl>
    <w:lvl w:ilvl="3">
      <w:start w:val="1"/>
      <w:numFmt w:val="decimal"/>
      <w:lvlText w:val="%1.%2.%3.%4"/>
      <w:lvlJc w:val="left"/>
      <w:pPr>
        <w:tabs>
          <w:tab w:val="num" w:pos="3240"/>
        </w:tabs>
        <w:ind w:left="3240" w:hanging="1080"/>
      </w:pPr>
      <w:rPr>
        <w:rFonts w:hint="default"/>
        <w:b w:val="0"/>
      </w:rPr>
    </w:lvl>
    <w:lvl w:ilvl="4">
      <w:start w:val="1"/>
      <w:numFmt w:val="decimal"/>
      <w:lvlText w:val="%1.%2.%3.%4.%5"/>
      <w:lvlJc w:val="left"/>
      <w:pPr>
        <w:tabs>
          <w:tab w:val="num" w:pos="4320"/>
        </w:tabs>
        <w:ind w:left="4320" w:hanging="1440"/>
      </w:pPr>
      <w:rPr>
        <w:rFonts w:hint="default"/>
        <w:b w:val="0"/>
      </w:rPr>
    </w:lvl>
    <w:lvl w:ilvl="5">
      <w:start w:val="1"/>
      <w:numFmt w:val="decimal"/>
      <w:lvlText w:val="%1.%2.%3.%4.%5.%6"/>
      <w:lvlJc w:val="left"/>
      <w:pPr>
        <w:tabs>
          <w:tab w:val="num" w:pos="5400"/>
        </w:tabs>
        <w:ind w:left="5400" w:hanging="1800"/>
      </w:pPr>
      <w:rPr>
        <w:rFonts w:hint="default"/>
        <w:b w:val="0"/>
      </w:rPr>
    </w:lvl>
    <w:lvl w:ilvl="6">
      <w:start w:val="1"/>
      <w:numFmt w:val="decimal"/>
      <w:lvlText w:val="%1.%2.%3.%4.%5.%6.%7"/>
      <w:lvlJc w:val="left"/>
      <w:pPr>
        <w:tabs>
          <w:tab w:val="num" w:pos="6480"/>
        </w:tabs>
        <w:ind w:left="6480" w:hanging="2160"/>
      </w:pPr>
      <w:rPr>
        <w:rFonts w:hint="default"/>
        <w:b w:val="0"/>
      </w:rPr>
    </w:lvl>
    <w:lvl w:ilvl="7">
      <w:start w:val="1"/>
      <w:numFmt w:val="decimal"/>
      <w:lvlText w:val="%1.%2.%3.%4.%5.%6.%7.%8"/>
      <w:lvlJc w:val="left"/>
      <w:pPr>
        <w:tabs>
          <w:tab w:val="num" w:pos="7200"/>
        </w:tabs>
        <w:ind w:left="7200" w:hanging="2160"/>
      </w:pPr>
      <w:rPr>
        <w:rFonts w:hint="default"/>
        <w:b w:val="0"/>
      </w:rPr>
    </w:lvl>
    <w:lvl w:ilvl="8">
      <w:start w:val="1"/>
      <w:numFmt w:val="decimal"/>
      <w:lvlText w:val="%1.%2.%3.%4.%5.%6.%7.%8.%9"/>
      <w:lvlJc w:val="left"/>
      <w:pPr>
        <w:tabs>
          <w:tab w:val="num" w:pos="8280"/>
        </w:tabs>
        <w:ind w:left="8280" w:hanging="2520"/>
      </w:pPr>
      <w:rPr>
        <w:rFonts w:hint="default"/>
        <w:b w:val="0"/>
      </w:rPr>
    </w:lvl>
  </w:abstractNum>
  <w:abstractNum w:abstractNumId="28" w15:restartNumberingAfterBreak="0">
    <w:nsid w:val="4BB63BE8"/>
    <w:multiLevelType w:val="multilevel"/>
    <w:tmpl w:val="D542E828"/>
    <w:lvl w:ilvl="0">
      <w:start w:val="3"/>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9" w15:restartNumberingAfterBreak="0">
    <w:nsid w:val="4C397A33"/>
    <w:multiLevelType w:val="multilevel"/>
    <w:tmpl w:val="2A00D03C"/>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b w:val="0"/>
      </w:rPr>
    </w:lvl>
    <w:lvl w:ilvl="2">
      <w:start w:val="1"/>
      <w:numFmt w:val="decimal"/>
      <w:lvlText w:val="%1.%2.%3"/>
      <w:lvlJc w:val="left"/>
      <w:pPr>
        <w:tabs>
          <w:tab w:val="num" w:pos="2520"/>
        </w:tabs>
        <w:ind w:left="2520" w:hanging="1080"/>
      </w:pPr>
      <w:rPr>
        <w:rFonts w:hint="default"/>
        <w:b w:val="0"/>
      </w:rPr>
    </w:lvl>
    <w:lvl w:ilvl="3">
      <w:start w:val="1"/>
      <w:numFmt w:val="decimal"/>
      <w:lvlText w:val="%1.%2.%3.%4"/>
      <w:lvlJc w:val="left"/>
      <w:pPr>
        <w:tabs>
          <w:tab w:val="num" w:pos="3240"/>
        </w:tabs>
        <w:ind w:left="3240" w:hanging="1080"/>
      </w:pPr>
      <w:rPr>
        <w:rFonts w:hint="default"/>
        <w:b w:val="0"/>
      </w:rPr>
    </w:lvl>
    <w:lvl w:ilvl="4">
      <w:start w:val="1"/>
      <w:numFmt w:val="decimal"/>
      <w:lvlText w:val="%1.%2.%3.%4.%5"/>
      <w:lvlJc w:val="left"/>
      <w:pPr>
        <w:tabs>
          <w:tab w:val="num" w:pos="4320"/>
        </w:tabs>
        <w:ind w:left="4320" w:hanging="1440"/>
      </w:pPr>
      <w:rPr>
        <w:rFonts w:hint="default"/>
        <w:b w:val="0"/>
      </w:rPr>
    </w:lvl>
    <w:lvl w:ilvl="5">
      <w:start w:val="1"/>
      <w:numFmt w:val="decimal"/>
      <w:lvlText w:val="%1.%2.%3.%4.%5.%6"/>
      <w:lvlJc w:val="left"/>
      <w:pPr>
        <w:tabs>
          <w:tab w:val="num" w:pos="5400"/>
        </w:tabs>
        <w:ind w:left="5400" w:hanging="1800"/>
      </w:pPr>
      <w:rPr>
        <w:rFonts w:hint="default"/>
        <w:b w:val="0"/>
      </w:rPr>
    </w:lvl>
    <w:lvl w:ilvl="6">
      <w:start w:val="1"/>
      <w:numFmt w:val="decimal"/>
      <w:lvlText w:val="%1.%2.%3.%4.%5.%6.%7"/>
      <w:lvlJc w:val="left"/>
      <w:pPr>
        <w:tabs>
          <w:tab w:val="num" w:pos="6480"/>
        </w:tabs>
        <w:ind w:left="6480" w:hanging="2160"/>
      </w:pPr>
      <w:rPr>
        <w:rFonts w:hint="default"/>
        <w:b w:val="0"/>
      </w:rPr>
    </w:lvl>
    <w:lvl w:ilvl="7">
      <w:start w:val="1"/>
      <w:numFmt w:val="decimal"/>
      <w:lvlText w:val="%1.%2.%3.%4.%5.%6.%7.%8"/>
      <w:lvlJc w:val="left"/>
      <w:pPr>
        <w:tabs>
          <w:tab w:val="num" w:pos="7200"/>
        </w:tabs>
        <w:ind w:left="7200" w:hanging="2160"/>
      </w:pPr>
      <w:rPr>
        <w:rFonts w:hint="default"/>
        <w:b w:val="0"/>
      </w:rPr>
    </w:lvl>
    <w:lvl w:ilvl="8">
      <w:start w:val="1"/>
      <w:numFmt w:val="decimal"/>
      <w:lvlText w:val="%1.%2.%3.%4.%5.%6.%7.%8.%9"/>
      <w:lvlJc w:val="left"/>
      <w:pPr>
        <w:tabs>
          <w:tab w:val="num" w:pos="8280"/>
        </w:tabs>
        <w:ind w:left="8280" w:hanging="2520"/>
      </w:pPr>
      <w:rPr>
        <w:rFonts w:hint="default"/>
        <w:b w:val="0"/>
      </w:rPr>
    </w:lvl>
  </w:abstractNum>
  <w:abstractNum w:abstractNumId="30" w15:restartNumberingAfterBreak="0">
    <w:nsid w:val="52292722"/>
    <w:multiLevelType w:val="multilevel"/>
    <w:tmpl w:val="F41A313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15:restartNumberingAfterBreak="0">
    <w:nsid w:val="5B663038"/>
    <w:multiLevelType w:val="hybridMultilevel"/>
    <w:tmpl w:val="31E2F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8C398F"/>
    <w:multiLevelType w:val="multilevel"/>
    <w:tmpl w:val="DD6AA60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D5D1098"/>
    <w:multiLevelType w:val="hybridMultilevel"/>
    <w:tmpl w:val="5204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22061B"/>
    <w:multiLevelType w:val="multilevel"/>
    <w:tmpl w:val="E8F24004"/>
    <w:lvl w:ilvl="0">
      <w:start w:val="4"/>
      <w:numFmt w:val="decimal"/>
      <w:lvlText w:val="%1"/>
      <w:lvlJc w:val="left"/>
      <w:pPr>
        <w:ind w:left="360" w:hanging="360"/>
      </w:pPr>
      <w:rPr>
        <w:rFonts w:eastAsia="Times New Roman" w:hint="default"/>
      </w:rPr>
    </w:lvl>
    <w:lvl w:ilvl="1">
      <w:start w:val="1"/>
      <w:numFmt w:val="decimal"/>
      <w:lvlText w:val="%1.%2"/>
      <w:lvlJc w:val="left"/>
      <w:pPr>
        <w:ind w:left="810" w:hanging="360"/>
      </w:pPr>
      <w:rPr>
        <w:rFonts w:eastAsia="Times New Roman" w:hint="default"/>
      </w:rPr>
    </w:lvl>
    <w:lvl w:ilvl="2">
      <w:start w:val="1"/>
      <w:numFmt w:val="decimal"/>
      <w:lvlText w:val="%1.%2.%3"/>
      <w:lvlJc w:val="left"/>
      <w:pPr>
        <w:ind w:left="1620" w:hanging="720"/>
      </w:pPr>
      <w:rPr>
        <w:rFonts w:eastAsia="Times New Roman" w:hint="default"/>
      </w:rPr>
    </w:lvl>
    <w:lvl w:ilvl="3">
      <w:start w:val="1"/>
      <w:numFmt w:val="decimal"/>
      <w:lvlText w:val="%1.%2.%3.%4"/>
      <w:lvlJc w:val="left"/>
      <w:pPr>
        <w:ind w:left="2070" w:hanging="720"/>
      </w:pPr>
      <w:rPr>
        <w:rFonts w:eastAsia="Times New Roman" w:hint="default"/>
      </w:rPr>
    </w:lvl>
    <w:lvl w:ilvl="4">
      <w:start w:val="1"/>
      <w:numFmt w:val="decimal"/>
      <w:lvlText w:val="%1.%2.%3.%4.%5"/>
      <w:lvlJc w:val="left"/>
      <w:pPr>
        <w:ind w:left="2880" w:hanging="1080"/>
      </w:pPr>
      <w:rPr>
        <w:rFonts w:eastAsia="Times New Roman" w:hint="default"/>
      </w:rPr>
    </w:lvl>
    <w:lvl w:ilvl="5">
      <w:start w:val="1"/>
      <w:numFmt w:val="decimal"/>
      <w:lvlText w:val="%1.%2.%3.%4.%5.%6"/>
      <w:lvlJc w:val="left"/>
      <w:pPr>
        <w:ind w:left="3330" w:hanging="1080"/>
      </w:pPr>
      <w:rPr>
        <w:rFonts w:eastAsia="Times New Roman" w:hint="default"/>
      </w:rPr>
    </w:lvl>
    <w:lvl w:ilvl="6">
      <w:start w:val="1"/>
      <w:numFmt w:val="decimal"/>
      <w:lvlText w:val="%1.%2.%3.%4.%5.%6.%7"/>
      <w:lvlJc w:val="left"/>
      <w:pPr>
        <w:ind w:left="4140" w:hanging="1440"/>
      </w:pPr>
      <w:rPr>
        <w:rFonts w:eastAsia="Times New Roman" w:hint="default"/>
      </w:rPr>
    </w:lvl>
    <w:lvl w:ilvl="7">
      <w:start w:val="1"/>
      <w:numFmt w:val="decimal"/>
      <w:lvlText w:val="%1.%2.%3.%4.%5.%6.%7.%8"/>
      <w:lvlJc w:val="left"/>
      <w:pPr>
        <w:ind w:left="4590" w:hanging="1440"/>
      </w:pPr>
      <w:rPr>
        <w:rFonts w:eastAsia="Times New Roman" w:hint="default"/>
      </w:rPr>
    </w:lvl>
    <w:lvl w:ilvl="8">
      <w:start w:val="1"/>
      <w:numFmt w:val="decimal"/>
      <w:lvlText w:val="%1.%2.%3.%4.%5.%6.%7.%8.%9"/>
      <w:lvlJc w:val="left"/>
      <w:pPr>
        <w:ind w:left="5400" w:hanging="1800"/>
      </w:pPr>
      <w:rPr>
        <w:rFonts w:eastAsia="Times New Roman" w:hint="default"/>
      </w:rPr>
    </w:lvl>
  </w:abstractNum>
  <w:abstractNum w:abstractNumId="35" w15:restartNumberingAfterBreak="0">
    <w:nsid w:val="62400280"/>
    <w:multiLevelType w:val="multilevel"/>
    <w:tmpl w:val="4C420292"/>
    <w:lvl w:ilvl="0">
      <w:start w:val="5"/>
      <w:numFmt w:val="decimal"/>
      <w:lvlText w:val="%1"/>
      <w:lvlJc w:val="left"/>
      <w:pPr>
        <w:ind w:left="360" w:hanging="360"/>
      </w:pPr>
      <w:rPr>
        <w:rFonts w:hint="default"/>
        <w:b w:val="0"/>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6" w15:restartNumberingAfterBreak="0">
    <w:nsid w:val="626B5D38"/>
    <w:multiLevelType w:val="multilevel"/>
    <w:tmpl w:val="F2241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66A5195E"/>
    <w:multiLevelType w:val="hybridMultilevel"/>
    <w:tmpl w:val="11DC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5861ED"/>
    <w:multiLevelType w:val="hybridMultilevel"/>
    <w:tmpl w:val="18EC5F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8A2576C"/>
    <w:multiLevelType w:val="multilevel"/>
    <w:tmpl w:val="2CF882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AC729ED"/>
    <w:multiLevelType w:val="hybridMultilevel"/>
    <w:tmpl w:val="401A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B37BFE"/>
    <w:multiLevelType w:val="hybridMultilevel"/>
    <w:tmpl w:val="34307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6C6B168F"/>
    <w:multiLevelType w:val="hybridMultilevel"/>
    <w:tmpl w:val="1E7E2D76"/>
    <w:lvl w:ilvl="0" w:tplc="88185FB2">
      <w:start w:val="1"/>
      <w:numFmt w:val="bullet"/>
      <w:lvlText w:val=""/>
      <w:lvlJc w:val="left"/>
      <w:pPr>
        <w:ind w:left="1440" w:hanging="360"/>
      </w:pPr>
      <w:rPr>
        <w:rFonts w:ascii="Symbol" w:hAnsi="Symbol" w:hint="default"/>
      </w:rPr>
    </w:lvl>
    <w:lvl w:ilvl="1" w:tplc="C1CC590C">
      <w:start w:val="1"/>
      <w:numFmt w:val="bullet"/>
      <w:lvlText w:val="o"/>
      <w:lvlJc w:val="left"/>
      <w:pPr>
        <w:ind w:left="2160" w:hanging="360"/>
      </w:pPr>
      <w:rPr>
        <w:rFonts w:ascii="Courier New" w:hAnsi="Courier New" w:hint="default"/>
      </w:rPr>
    </w:lvl>
    <w:lvl w:ilvl="2" w:tplc="B9D23EE2">
      <w:start w:val="1"/>
      <w:numFmt w:val="bullet"/>
      <w:lvlText w:val=""/>
      <w:lvlJc w:val="left"/>
      <w:pPr>
        <w:ind w:left="2880" w:hanging="360"/>
      </w:pPr>
      <w:rPr>
        <w:rFonts w:ascii="Wingdings" w:hAnsi="Wingdings" w:hint="default"/>
      </w:rPr>
    </w:lvl>
    <w:lvl w:ilvl="3" w:tplc="C25E35BA">
      <w:start w:val="1"/>
      <w:numFmt w:val="bullet"/>
      <w:lvlText w:val=""/>
      <w:lvlJc w:val="left"/>
      <w:pPr>
        <w:ind w:left="3600" w:hanging="360"/>
      </w:pPr>
      <w:rPr>
        <w:rFonts w:ascii="Symbol" w:hAnsi="Symbol" w:hint="default"/>
      </w:rPr>
    </w:lvl>
    <w:lvl w:ilvl="4" w:tplc="91387CA8">
      <w:start w:val="1"/>
      <w:numFmt w:val="bullet"/>
      <w:lvlText w:val="o"/>
      <w:lvlJc w:val="left"/>
      <w:pPr>
        <w:ind w:left="4320" w:hanging="360"/>
      </w:pPr>
      <w:rPr>
        <w:rFonts w:ascii="Courier New" w:hAnsi="Courier New" w:hint="default"/>
      </w:rPr>
    </w:lvl>
    <w:lvl w:ilvl="5" w:tplc="99DAD7EE">
      <w:start w:val="1"/>
      <w:numFmt w:val="bullet"/>
      <w:lvlText w:val=""/>
      <w:lvlJc w:val="left"/>
      <w:pPr>
        <w:ind w:left="5040" w:hanging="360"/>
      </w:pPr>
      <w:rPr>
        <w:rFonts w:ascii="Wingdings" w:hAnsi="Wingdings" w:hint="default"/>
      </w:rPr>
    </w:lvl>
    <w:lvl w:ilvl="6" w:tplc="55A2A6B0">
      <w:start w:val="1"/>
      <w:numFmt w:val="bullet"/>
      <w:lvlText w:val=""/>
      <w:lvlJc w:val="left"/>
      <w:pPr>
        <w:ind w:left="5760" w:hanging="360"/>
      </w:pPr>
      <w:rPr>
        <w:rFonts w:ascii="Symbol" w:hAnsi="Symbol" w:hint="default"/>
      </w:rPr>
    </w:lvl>
    <w:lvl w:ilvl="7" w:tplc="42288CEE">
      <w:start w:val="1"/>
      <w:numFmt w:val="bullet"/>
      <w:lvlText w:val="o"/>
      <w:lvlJc w:val="left"/>
      <w:pPr>
        <w:ind w:left="6480" w:hanging="360"/>
      </w:pPr>
      <w:rPr>
        <w:rFonts w:ascii="Courier New" w:hAnsi="Courier New" w:hint="default"/>
      </w:rPr>
    </w:lvl>
    <w:lvl w:ilvl="8" w:tplc="FA009F04">
      <w:start w:val="1"/>
      <w:numFmt w:val="bullet"/>
      <w:lvlText w:val=""/>
      <w:lvlJc w:val="left"/>
      <w:pPr>
        <w:ind w:left="7200" w:hanging="360"/>
      </w:pPr>
      <w:rPr>
        <w:rFonts w:ascii="Wingdings" w:hAnsi="Wingdings" w:hint="default"/>
      </w:rPr>
    </w:lvl>
  </w:abstractNum>
  <w:abstractNum w:abstractNumId="43" w15:restartNumberingAfterBreak="0">
    <w:nsid w:val="6CA844E3"/>
    <w:multiLevelType w:val="hybridMultilevel"/>
    <w:tmpl w:val="F83E2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1239F1"/>
    <w:multiLevelType w:val="hybridMultilevel"/>
    <w:tmpl w:val="1ACC6DC2"/>
    <w:lvl w:ilvl="0" w:tplc="4940687C">
      <w:start w:val="1"/>
      <w:numFmt w:val="bullet"/>
      <w:lvlText w:val=""/>
      <w:lvlJc w:val="left"/>
      <w:pPr>
        <w:ind w:left="720" w:hanging="360"/>
      </w:pPr>
      <w:rPr>
        <w:rFonts w:ascii="Symbol" w:hAnsi="Symbol" w:hint="default"/>
      </w:rPr>
    </w:lvl>
    <w:lvl w:ilvl="1" w:tplc="FF1689F8">
      <w:start w:val="1"/>
      <w:numFmt w:val="bullet"/>
      <w:lvlText w:val="o"/>
      <w:lvlJc w:val="left"/>
      <w:pPr>
        <w:ind w:left="1440" w:hanging="360"/>
      </w:pPr>
      <w:rPr>
        <w:rFonts w:ascii="Courier New" w:hAnsi="Courier New" w:hint="default"/>
      </w:rPr>
    </w:lvl>
    <w:lvl w:ilvl="2" w:tplc="7152B148">
      <w:start w:val="1"/>
      <w:numFmt w:val="bullet"/>
      <w:lvlText w:val=""/>
      <w:lvlJc w:val="left"/>
      <w:pPr>
        <w:ind w:left="2160" w:hanging="360"/>
      </w:pPr>
      <w:rPr>
        <w:rFonts w:ascii="Wingdings" w:hAnsi="Wingdings" w:hint="default"/>
      </w:rPr>
    </w:lvl>
    <w:lvl w:ilvl="3" w:tplc="A8FE9A2A">
      <w:start w:val="1"/>
      <w:numFmt w:val="bullet"/>
      <w:lvlText w:val=""/>
      <w:lvlJc w:val="left"/>
      <w:pPr>
        <w:ind w:left="2880" w:hanging="360"/>
      </w:pPr>
      <w:rPr>
        <w:rFonts w:ascii="Symbol" w:hAnsi="Symbol" w:hint="default"/>
      </w:rPr>
    </w:lvl>
    <w:lvl w:ilvl="4" w:tplc="E808FC62">
      <w:start w:val="1"/>
      <w:numFmt w:val="bullet"/>
      <w:lvlText w:val="o"/>
      <w:lvlJc w:val="left"/>
      <w:pPr>
        <w:ind w:left="3600" w:hanging="360"/>
      </w:pPr>
      <w:rPr>
        <w:rFonts w:ascii="Courier New" w:hAnsi="Courier New" w:hint="default"/>
      </w:rPr>
    </w:lvl>
    <w:lvl w:ilvl="5" w:tplc="03B470C8">
      <w:start w:val="1"/>
      <w:numFmt w:val="bullet"/>
      <w:lvlText w:val=""/>
      <w:lvlJc w:val="left"/>
      <w:pPr>
        <w:ind w:left="4320" w:hanging="360"/>
      </w:pPr>
      <w:rPr>
        <w:rFonts w:ascii="Wingdings" w:hAnsi="Wingdings" w:hint="default"/>
      </w:rPr>
    </w:lvl>
    <w:lvl w:ilvl="6" w:tplc="192ABBAA">
      <w:start w:val="1"/>
      <w:numFmt w:val="bullet"/>
      <w:lvlText w:val=""/>
      <w:lvlJc w:val="left"/>
      <w:pPr>
        <w:ind w:left="5040" w:hanging="360"/>
      </w:pPr>
      <w:rPr>
        <w:rFonts w:ascii="Symbol" w:hAnsi="Symbol" w:hint="default"/>
      </w:rPr>
    </w:lvl>
    <w:lvl w:ilvl="7" w:tplc="E78A5394">
      <w:start w:val="1"/>
      <w:numFmt w:val="bullet"/>
      <w:lvlText w:val="o"/>
      <w:lvlJc w:val="left"/>
      <w:pPr>
        <w:ind w:left="5760" w:hanging="360"/>
      </w:pPr>
      <w:rPr>
        <w:rFonts w:ascii="Courier New" w:hAnsi="Courier New" w:hint="default"/>
      </w:rPr>
    </w:lvl>
    <w:lvl w:ilvl="8" w:tplc="E7041EA8">
      <w:start w:val="1"/>
      <w:numFmt w:val="bullet"/>
      <w:lvlText w:val=""/>
      <w:lvlJc w:val="left"/>
      <w:pPr>
        <w:ind w:left="6480" w:hanging="360"/>
      </w:pPr>
      <w:rPr>
        <w:rFonts w:ascii="Wingdings" w:hAnsi="Wingdings" w:hint="default"/>
      </w:rPr>
    </w:lvl>
  </w:abstractNum>
  <w:abstractNum w:abstractNumId="45" w15:restartNumberingAfterBreak="0">
    <w:nsid w:val="74F47BF4"/>
    <w:multiLevelType w:val="multilevel"/>
    <w:tmpl w:val="157A38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C017714"/>
    <w:multiLevelType w:val="hybridMultilevel"/>
    <w:tmpl w:val="3CDE8320"/>
    <w:lvl w:ilvl="0" w:tplc="B2B0AAA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2966428">
    <w:abstractNumId w:val="20"/>
  </w:num>
  <w:num w:numId="2" w16cid:durableId="2090543711">
    <w:abstractNumId w:val="25"/>
  </w:num>
  <w:num w:numId="3" w16cid:durableId="1420445731">
    <w:abstractNumId w:val="15"/>
  </w:num>
  <w:num w:numId="4" w16cid:durableId="905576724">
    <w:abstractNumId w:val="42"/>
  </w:num>
  <w:num w:numId="5" w16cid:durableId="1757704726">
    <w:abstractNumId w:val="44"/>
  </w:num>
  <w:num w:numId="6" w16cid:durableId="222958087">
    <w:abstractNumId w:val="18"/>
  </w:num>
  <w:num w:numId="7" w16cid:durableId="1209491116">
    <w:abstractNumId w:val="1"/>
  </w:num>
  <w:num w:numId="8" w16cid:durableId="1319260924">
    <w:abstractNumId w:val="2"/>
  </w:num>
  <w:num w:numId="9" w16cid:durableId="887686854">
    <w:abstractNumId w:val="26"/>
  </w:num>
  <w:num w:numId="10" w16cid:durableId="1016617867">
    <w:abstractNumId w:val="27"/>
  </w:num>
  <w:num w:numId="11" w16cid:durableId="564030973">
    <w:abstractNumId w:val="41"/>
  </w:num>
  <w:num w:numId="12" w16cid:durableId="769741316">
    <w:abstractNumId w:val="11"/>
  </w:num>
  <w:num w:numId="13" w16cid:durableId="1424184038">
    <w:abstractNumId w:val="41"/>
  </w:num>
  <w:num w:numId="14" w16cid:durableId="2115438423">
    <w:abstractNumId w:val="31"/>
  </w:num>
  <w:num w:numId="15" w16cid:durableId="1580090063">
    <w:abstractNumId w:val="29"/>
  </w:num>
  <w:num w:numId="16" w16cid:durableId="441459645">
    <w:abstractNumId w:val="12"/>
  </w:num>
  <w:num w:numId="17" w16cid:durableId="370804656">
    <w:abstractNumId w:val="28"/>
  </w:num>
  <w:num w:numId="18" w16cid:durableId="1256670073">
    <w:abstractNumId w:val="23"/>
  </w:num>
  <w:num w:numId="19" w16cid:durableId="1773355649">
    <w:abstractNumId w:val="22"/>
  </w:num>
  <w:num w:numId="20" w16cid:durableId="613251099">
    <w:abstractNumId w:val="7"/>
  </w:num>
  <w:num w:numId="21" w16cid:durableId="1565025070">
    <w:abstractNumId w:val="13"/>
  </w:num>
  <w:num w:numId="22" w16cid:durableId="229776330">
    <w:abstractNumId w:val="19"/>
  </w:num>
  <w:num w:numId="23" w16cid:durableId="1282805346">
    <w:abstractNumId w:val="6"/>
  </w:num>
  <w:num w:numId="24" w16cid:durableId="628055789">
    <w:abstractNumId w:val="37"/>
  </w:num>
  <w:num w:numId="25" w16cid:durableId="402069540">
    <w:abstractNumId w:val="17"/>
  </w:num>
  <w:num w:numId="26" w16cid:durableId="1134371459">
    <w:abstractNumId w:val="43"/>
  </w:num>
  <w:num w:numId="27" w16cid:durableId="2100517591">
    <w:abstractNumId w:val="16"/>
  </w:num>
  <w:num w:numId="28" w16cid:durableId="1593778516">
    <w:abstractNumId w:val="46"/>
  </w:num>
  <w:num w:numId="29" w16cid:durableId="152916531">
    <w:abstractNumId w:val="10"/>
  </w:num>
  <w:num w:numId="30" w16cid:durableId="16589284">
    <w:abstractNumId w:val="14"/>
  </w:num>
  <w:num w:numId="31" w16cid:durableId="406342612">
    <w:abstractNumId w:val="3"/>
  </w:num>
  <w:num w:numId="32" w16cid:durableId="1418795261">
    <w:abstractNumId w:val="32"/>
  </w:num>
  <w:num w:numId="33" w16cid:durableId="1527720035">
    <w:abstractNumId w:val="36"/>
  </w:num>
  <w:num w:numId="34" w16cid:durableId="519662992">
    <w:abstractNumId w:val="5"/>
  </w:num>
  <w:num w:numId="35" w16cid:durableId="98910691">
    <w:abstractNumId w:val="21"/>
  </w:num>
  <w:num w:numId="36" w16cid:durableId="1675456259">
    <w:abstractNumId w:val="39"/>
  </w:num>
  <w:num w:numId="37" w16cid:durableId="426459641">
    <w:abstractNumId w:val="45"/>
  </w:num>
  <w:num w:numId="38" w16cid:durableId="893157127">
    <w:abstractNumId w:val="8"/>
  </w:num>
  <w:num w:numId="39" w16cid:durableId="2049142139">
    <w:abstractNumId w:val="30"/>
  </w:num>
  <w:num w:numId="40" w16cid:durableId="724645129">
    <w:abstractNumId w:val="34"/>
  </w:num>
  <w:num w:numId="41" w16cid:durableId="13383532">
    <w:abstractNumId w:val="35"/>
  </w:num>
  <w:num w:numId="42" w16cid:durableId="2049065020">
    <w:abstractNumId w:val="0"/>
  </w:num>
  <w:num w:numId="43" w16cid:durableId="1022392658">
    <w:abstractNumId w:val="9"/>
  </w:num>
  <w:num w:numId="44" w16cid:durableId="787746125">
    <w:abstractNumId w:val="40"/>
  </w:num>
  <w:num w:numId="45" w16cid:durableId="193619419">
    <w:abstractNumId w:val="33"/>
  </w:num>
  <w:num w:numId="46" w16cid:durableId="1552376601">
    <w:abstractNumId w:val="4"/>
  </w:num>
  <w:num w:numId="47" w16cid:durableId="1615399448">
    <w:abstractNumId w:val="38"/>
  </w:num>
  <w:num w:numId="48" w16cid:durableId="1160609681">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23"/>
    <w:rsid w:val="000022EF"/>
    <w:rsid w:val="0001587D"/>
    <w:rsid w:val="00021A4F"/>
    <w:rsid w:val="000231FD"/>
    <w:rsid w:val="00024628"/>
    <w:rsid w:val="00026789"/>
    <w:rsid w:val="00030527"/>
    <w:rsid w:val="0003283D"/>
    <w:rsid w:val="00034C89"/>
    <w:rsid w:val="00042CEB"/>
    <w:rsid w:val="000448E8"/>
    <w:rsid w:val="0004606A"/>
    <w:rsid w:val="0005025A"/>
    <w:rsid w:val="000565A4"/>
    <w:rsid w:val="00083AFC"/>
    <w:rsid w:val="00095F5D"/>
    <w:rsid w:val="000A1827"/>
    <w:rsid w:val="000A6BC7"/>
    <w:rsid w:val="000B07B0"/>
    <w:rsid w:val="000B7952"/>
    <w:rsid w:val="000C52EC"/>
    <w:rsid w:val="000E5CDF"/>
    <w:rsid w:val="000F0D16"/>
    <w:rsid w:val="000F150A"/>
    <w:rsid w:val="0010134D"/>
    <w:rsid w:val="00111C0B"/>
    <w:rsid w:val="00120E57"/>
    <w:rsid w:val="0012129E"/>
    <w:rsid w:val="00132000"/>
    <w:rsid w:val="001322C7"/>
    <w:rsid w:val="00142F7A"/>
    <w:rsid w:val="0015293B"/>
    <w:rsid w:val="001600EF"/>
    <w:rsid w:val="00167305"/>
    <w:rsid w:val="00174774"/>
    <w:rsid w:val="001757F0"/>
    <w:rsid w:val="00180E99"/>
    <w:rsid w:val="00190EC7"/>
    <w:rsid w:val="001972ED"/>
    <w:rsid w:val="001A2377"/>
    <w:rsid w:val="001A462C"/>
    <w:rsid w:val="001B2D7E"/>
    <w:rsid w:val="001B5520"/>
    <w:rsid w:val="001D251A"/>
    <w:rsid w:val="001D3951"/>
    <w:rsid w:val="001E1A12"/>
    <w:rsid w:val="00205DA9"/>
    <w:rsid w:val="00221A8B"/>
    <w:rsid w:val="002255DC"/>
    <w:rsid w:val="00234443"/>
    <w:rsid w:val="00240430"/>
    <w:rsid w:val="002524BD"/>
    <w:rsid w:val="00257BBC"/>
    <w:rsid w:val="00260B1F"/>
    <w:rsid w:val="0026625B"/>
    <w:rsid w:val="00267A12"/>
    <w:rsid w:val="00274B73"/>
    <w:rsid w:val="00275040"/>
    <w:rsid w:val="00277A8B"/>
    <w:rsid w:val="00283C27"/>
    <w:rsid w:val="002845C1"/>
    <w:rsid w:val="002879E9"/>
    <w:rsid w:val="002A0AAE"/>
    <w:rsid w:val="002A13DE"/>
    <w:rsid w:val="002C3FB6"/>
    <w:rsid w:val="002C5080"/>
    <w:rsid w:val="002E49E9"/>
    <w:rsid w:val="002E4F84"/>
    <w:rsid w:val="002F65D8"/>
    <w:rsid w:val="00303FF7"/>
    <w:rsid w:val="00306B53"/>
    <w:rsid w:val="003221DD"/>
    <w:rsid w:val="00325394"/>
    <w:rsid w:val="00336748"/>
    <w:rsid w:val="003375ED"/>
    <w:rsid w:val="00341820"/>
    <w:rsid w:val="0034711A"/>
    <w:rsid w:val="003509AC"/>
    <w:rsid w:val="00355C67"/>
    <w:rsid w:val="003622FB"/>
    <w:rsid w:val="00370436"/>
    <w:rsid w:val="003709AE"/>
    <w:rsid w:val="00373204"/>
    <w:rsid w:val="00373FC2"/>
    <w:rsid w:val="00377429"/>
    <w:rsid w:val="00380C96"/>
    <w:rsid w:val="003B40BF"/>
    <w:rsid w:val="003C2F1A"/>
    <w:rsid w:val="003C3AB2"/>
    <w:rsid w:val="003C4F92"/>
    <w:rsid w:val="003D111C"/>
    <w:rsid w:val="003D6233"/>
    <w:rsid w:val="00404DCB"/>
    <w:rsid w:val="00405414"/>
    <w:rsid w:val="004125F0"/>
    <w:rsid w:val="004165AD"/>
    <w:rsid w:val="00416B31"/>
    <w:rsid w:val="00417F1E"/>
    <w:rsid w:val="00442B26"/>
    <w:rsid w:val="00445E75"/>
    <w:rsid w:val="00463A55"/>
    <w:rsid w:val="00465B58"/>
    <w:rsid w:val="004853DE"/>
    <w:rsid w:val="004918FA"/>
    <w:rsid w:val="004A1C30"/>
    <w:rsid w:val="004A3381"/>
    <w:rsid w:val="004A7C8B"/>
    <w:rsid w:val="004C2EDD"/>
    <w:rsid w:val="004C44DF"/>
    <w:rsid w:val="004C777E"/>
    <w:rsid w:val="004D04D9"/>
    <w:rsid w:val="004E1DA4"/>
    <w:rsid w:val="004E284A"/>
    <w:rsid w:val="004E5849"/>
    <w:rsid w:val="004E7102"/>
    <w:rsid w:val="004F06E2"/>
    <w:rsid w:val="004F1C11"/>
    <w:rsid w:val="00503FBF"/>
    <w:rsid w:val="00511F95"/>
    <w:rsid w:val="005133EE"/>
    <w:rsid w:val="00515FDE"/>
    <w:rsid w:val="00520A6D"/>
    <w:rsid w:val="005275DE"/>
    <w:rsid w:val="00533DD0"/>
    <w:rsid w:val="005410A8"/>
    <w:rsid w:val="005A00DF"/>
    <w:rsid w:val="005A2C9E"/>
    <w:rsid w:val="005A766C"/>
    <w:rsid w:val="005B3954"/>
    <w:rsid w:val="005B5B74"/>
    <w:rsid w:val="005C48A2"/>
    <w:rsid w:val="005E5AE9"/>
    <w:rsid w:val="006153AD"/>
    <w:rsid w:val="00625CE0"/>
    <w:rsid w:val="00625D91"/>
    <w:rsid w:val="00636A77"/>
    <w:rsid w:val="006527A7"/>
    <w:rsid w:val="006624EA"/>
    <w:rsid w:val="00671D59"/>
    <w:rsid w:val="006722C3"/>
    <w:rsid w:val="00687F8D"/>
    <w:rsid w:val="006A1645"/>
    <w:rsid w:val="006A419B"/>
    <w:rsid w:val="006B25F9"/>
    <w:rsid w:val="006B72D2"/>
    <w:rsid w:val="006D0CE6"/>
    <w:rsid w:val="006D530D"/>
    <w:rsid w:val="006D7411"/>
    <w:rsid w:val="0070452E"/>
    <w:rsid w:val="00714E59"/>
    <w:rsid w:val="0071787A"/>
    <w:rsid w:val="007307A8"/>
    <w:rsid w:val="00734FBA"/>
    <w:rsid w:val="00747D72"/>
    <w:rsid w:val="00765AE5"/>
    <w:rsid w:val="00767D31"/>
    <w:rsid w:val="00772370"/>
    <w:rsid w:val="00790FA2"/>
    <w:rsid w:val="007A12B4"/>
    <w:rsid w:val="007C5546"/>
    <w:rsid w:val="007D2DF6"/>
    <w:rsid w:val="007E52E7"/>
    <w:rsid w:val="007F136C"/>
    <w:rsid w:val="007F29BC"/>
    <w:rsid w:val="00806163"/>
    <w:rsid w:val="00835991"/>
    <w:rsid w:val="0083661D"/>
    <w:rsid w:val="00837675"/>
    <w:rsid w:val="00841F1D"/>
    <w:rsid w:val="00853780"/>
    <w:rsid w:val="00856EF3"/>
    <w:rsid w:val="00860C4E"/>
    <w:rsid w:val="00875588"/>
    <w:rsid w:val="00875DB3"/>
    <w:rsid w:val="00892600"/>
    <w:rsid w:val="008972D7"/>
    <w:rsid w:val="008A3F22"/>
    <w:rsid w:val="008A40A3"/>
    <w:rsid w:val="008A6543"/>
    <w:rsid w:val="008B3721"/>
    <w:rsid w:val="008B6000"/>
    <w:rsid w:val="008C07D3"/>
    <w:rsid w:val="008D0BA5"/>
    <w:rsid w:val="008D62B4"/>
    <w:rsid w:val="008E136A"/>
    <w:rsid w:val="008E28CF"/>
    <w:rsid w:val="008E37EE"/>
    <w:rsid w:val="008E71FD"/>
    <w:rsid w:val="008F0FE5"/>
    <w:rsid w:val="008F4362"/>
    <w:rsid w:val="00903A38"/>
    <w:rsid w:val="0090699B"/>
    <w:rsid w:val="00922168"/>
    <w:rsid w:val="00931AC4"/>
    <w:rsid w:val="00932AB6"/>
    <w:rsid w:val="00935B46"/>
    <w:rsid w:val="0094158E"/>
    <w:rsid w:val="00944780"/>
    <w:rsid w:val="0094775C"/>
    <w:rsid w:val="00951C33"/>
    <w:rsid w:val="0096268F"/>
    <w:rsid w:val="0096570C"/>
    <w:rsid w:val="00966AFE"/>
    <w:rsid w:val="0097145A"/>
    <w:rsid w:val="00971606"/>
    <w:rsid w:val="00974D38"/>
    <w:rsid w:val="0097607A"/>
    <w:rsid w:val="00980F42"/>
    <w:rsid w:val="009A0FD9"/>
    <w:rsid w:val="009A34E7"/>
    <w:rsid w:val="009B2AA7"/>
    <w:rsid w:val="009B51E7"/>
    <w:rsid w:val="009C4B4B"/>
    <w:rsid w:val="009D2ED9"/>
    <w:rsid w:val="009D5F8A"/>
    <w:rsid w:val="009E7AA9"/>
    <w:rsid w:val="009F1381"/>
    <w:rsid w:val="009F40D6"/>
    <w:rsid w:val="00A04906"/>
    <w:rsid w:val="00A108D2"/>
    <w:rsid w:val="00A15D5F"/>
    <w:rsid w:val="00A236A5"/>
    <w:rsid w:val="00A26B4C"/>
    <w:rsid w:val="00A3040D"/>
    <w:rsid w:val="00A30A14"/>
    <w:rsid w:val="00A3172A"/>
    <w:rsid w:val="00A31DA5"/>
    <w:rsid w:val="00A344D2"/>
    <w:rsid w:val="00A41406"/>
    <w:rsid w:val="00A47391"/>
    <w:rsid w:val="00A51C7C"/>
    <w:rsid w:val="00A61A4D"/>
    <w:rsid w:val="00A62F72"/>
    <w:rsid w:val="00A6541D"/>
    <w:rsid w:val="00A7151E"/>
    <w:rsid w:val="00A76D0E"/>
    <w:rsid w:val="00A8094A"/>
    <w:rsid w:val="00A81C56"/>
    <w:rsid w:val="00A86DF7"/>
    <w:rsid w:val="00A93382"/>
    <w:rsid w:val="00A96BD3"/>
    <w:rsid w:val="00A97478"/>
    <w:rsid w:val="00AA1F56"/>
    <w:rsid w:val="00AC1FA1"/>
    <w:rsid w:val="00AE39B7"/>
    <w:rsid w:val="00AE4AEC"/>
    <w:rsid w:val="00AE4C10"/>
    <w:rsid w:val="00B02020"/>
    <w:rsid w:val="00B06198"/>
    <w:rsid w:val="00B07ED3"/>
    <w:rsid w:val="00B32D56"/>
    <w:rsid w:val="00B43A23"/>
    <w:rsid w:val="00B458A0"/>
    <w:rsid w:val="00B64604"/>
    <w:rsid w:val="00B818E4"/>
    <w:rsid w:val="00B82801"/>
    <w:rsid w:val="00B85463"/>
    <w:rsid w:val="00B867CC"/>
    <w:rsid w:val="00B8709F"/>
    <w:rsid w:val="00B910FB"/>
    <w:rsid w:val="00B92A2A"/>
    <w:rsid w:val="00BA0826"/>
    <w:rsid w:val="00BA6118"/>
    <w:rsid w:val="00BB2AA6"/>
    <w:rsid w:val="00BC4C70"/>
    <w:rsid w:val="00BC4EE4"/>
    <w:rsid w:val="00BD3AC7"/>
    <w:rsid w:val="00BF59CD"/>
    <w:rsid w:val="00C060F2"/>
    <w:rsid w:val="00C1077B"/>
    <w:rsid w:val="00C17458"/>
    <w:rsid w:val="00C2615D"/>
    <w:rsid w:val="00C2788C"/>
    <w:rsid w:val="00C372EA"/>
    <w:rsid w:val="00C37957"/>
    <w:rsid w:val="00C37A93"/>
    <w:rsid w:val="00C54DF5"/>
    <w:rsid w:val="00C60C11"/>
    <w:rsid w:val="00C63B9B"/>
    <w:rsid w:val="00C83515"/>
    <w:rsid w:val="00C85B80"/>
    <w:rsid w:val="00C92939"/>
    <w:rsid w:val="00CB260A"/>
    <w:rsid w:val="00CB6B7F"/>
    <w:rsid w:val="00CC7FDA"/>
    <w:rsid w:val="00CD44ED"/>
    <w:rsid w:val="00CE3814"/>
    <w:rsid w:val="00CE5731"/>
    <w:rsid w:val="00CE79B9"/>
    <w:rsid w:val="00CF7285"/>
    <w:rsid w:val="00D02498"/>
    <w:rsid w:val="00D10850"/>
    <w:rsid w:val="00D128D6"/>
    <w:rsid w:val="00D14202"/>
    <w:rsid w:val="00D16FEE"/>
    <w:rsid w:val="00D274EC"/>
    <w:rsid w:val="00D34623"/>
    <w:rsid w:val="00D360A9"/>
    <w:rsid w:val="00D375AF"/>
    <w:rsid w:val="00D452D1"/>
    <w:rsid w:val="00D523B1"/>
    <w:rsid w:val="00D527D8"/>
    <w:rsid w:val="00D569E1"/>
    <w:rsid w:val="00D57536"/>
    <w:rsid w:val="00D61AC7"/>
    <w:rsid w:val="00D6610C"/>
    <w:rsid w:val="00D70FB3"/>
    <w:rsid w:val="00D74DDF"/>
    <w:rsid w:val="00D753BC"/>
    <w:rsid w:val="00D77326"/>
    <w:rsid w:val="00D84916"/>
    <w:rsid w:val="00D86314"/>
    <w:rsid w:val="00D92803"/>
    <w:rsid w:val="00DA531F"/>
    <w:rsid w:val="00DA6141"/>
    <w:rsid w:val="00DB08BD"/>
    <w:rsid w:val="00DB2862"/>
    <w:rsid w:val="00DC09B1"/>
    <w:rsid w:val="00DE30DB"/>
    <w:rsid w:val="00DF5451"/>
    <w:rsid w:val="00E00B02"/>
    <w:rsid w:val="00E035DE"/>
    <w:rsid w:val="00E059F7"/>
    <w:rsid w:val="00E0736A"/>
    <w:rsid w:val="00E07714"/>
    <w:rsid w:val="00E233CA"/>
    <w:rsid w:val="00E32DAC"/>
    <w:rsid w:val="00E4043F"/>
    <w:rsid w:val="00E46A3E"/>
    <w:rsid w:val="00E473D3"/>
    <w:rsid w:val="00E60010"/>
    <w:rsid w:val="00E770AB"/>
    <w:rsid w:val="00E82100"/>
    <w:rsid w:val="00E902DC"/>
    <w:rsid w:val="00E96C3F"/>
    <w:rsid w:val="00EA01FC"/>
    <w:rsid w:val="00EB38EB"/>
    <w:rsid w:val="00EB4F91"/>
    <w:rsid w:val="00EC13B4"/>
    <w:rsid w:val="00ED10A4"/>
    <w:rsid w:val="00ED1FEF"/>
    <w:rsid w:val="00ED6023"/>
    <w:rsid w:val="00ED6EB2"/>
    <w:rsid w:val="00ED72FA"/>
    <w:rsid w:val="00EE4223"/>
    <w:rsid w:val="00EE7F84"/>
    <w:rsid w:val="00EF0C61"/>
    <w:rsid w:val="00EF5E83"/>
    <w:rsid w:val="00F10677"/>
    <w:rsid w:val="00F33A38"/>
    <w:rsid w:val="00F362C1"/>
    <w:rsid w:val="00F45EEC"/>
    <w:rsid w:val="00F46989"/>
    <w:rsid w:val="00F51A02"/>
    <w:rsid w:val="00F64205"/>
    <w:rsid w:val="00F64856"/>
    <w:rsid w:val="00F72311"/>
    <w:rsid w:val="00F8089D"/>
    <w:rsid w:val="00F86D69"/>
    <w:rsid w:val="00F90FDE"/>
    <w:rsid w:val="00F92339"/>
    <w:rsid w:val="00FA2582"/>
    <w:rsid w:val="00FB2EEC"/>
    <w:rsid w:val="00FB4962"/>
    <w:rsid w:val="00FC0B78"/>
    <w:rsid w:val="00FE54BB"/>
    <w:rsid w:val="00FE7074"/>
    <w:rsid w:val="00FE7509"/>
    <w:rsid w:val="00FF7B14"/>
    <w:rsid w:val="168DCDCB"/>
    <w:rsid w:val="1FD3C164"/>
    <w:rsid w:val="57F1D7F2"/>
    <w:rsid w:val="691556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C2B4831"/>
  <w15:chartTrackingRefBased/>
  <w15:docId w15:val="{857AF683-0E66-4ABB-82FC-B068D890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1FD"/>
    <w:rPr>
      <w:rFonts w:ascii="Arial" w:hAnsi="Arial"/>
      <w:sz w:val="24"/>
      <w:lang w:eastAsia="en-US"/>
    </w:rPr>
  </w:style>
  <w:style w:type="paragraph" w:styleId="Heading1">
    <w:name w:val="heading 1"/>
    <w:basedOn w:val="Normal"/>
    <w:next w:val="Normal"/>
    <w:qFormat/>
    <w:rsid w:val="007F136C"/>
    <w:pPr>
      <w:keepNext/>
      <w:spacing w:before="240" w:after="60"/>
      <w:outlineLvl w:val="0"/>
    </w:pPr>
    <w:rPr>
      <w:rFonts w:cs="Arial"/>
      <w:b/>
      <w:bCs/>
      <w:kern w:val="32"/>
      <w:sz w:val="32"/>
      <w:szCs w:val="32"/>
    </w:rPr>
  </w:style>
  <w:style w:type="paragraph" w:styleId="Heading2">
    <w:name w:val="heading 2"/>
    <w:basedOn w:val="Normal"/>
    <w:next w:val="Normal"/>
    <w:qFormat/>
    <w:rsid w:val="007F136C"/>
    <w:pPr>
      <w:keepNext/>
      <w:spacing w:before="240" w:after="60"/>
      <w:outlineLvl w:val="1"/>
    </w:pPr>
    <w:rPr>
      <w:rFonts w:cs="Arial"/>
      <w:b/>
      <w:bCs/>
      <w:i/>
      <w:iCs/>
      <w:sz w:val="28"/>
      <w:szCs w:val="28"/>
    </w:rPr>
  </w:style>
  <w:style w:type="paragraph" w:styleId="Heading3">
    <w:name w:val="heading 3"/>
    <w:basedOn w:val="Normal"/>
    <w:next w:val="Normal"/>
    <w:qFormat/>
    <w:rsid w:val="007F136C"/>
    <w:pPr>
      <w:keepNext/>
      <w:spacing w:before="240" w:after="60"/>
      <w:outlineLvl w:val="2"/>
    </w:pPr>
    <w:rPr>
      <w:rFonts w:cs="Arial"/>
      <w:b/>
      <w:bCs/>
      <w:sz w:val="26"/>
      <w:szCs w:val="26"/>
    </w:rPr>
  </w:style>
  <w:style w:type="paragraph" w:styleId="Heading4">
    <w:name w:val="heading 4"/>
    <w:basedOn w:val="Normal"/>
    <w:next w:val="Normal"/>
    <w:qFormat/>
    <w:rsid w:val="007F136C"/>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7F136C"/>
    <w:pPr>
      <w:spacing w:before="240" w:after="60"/>
      <w:outlineLvl w:val="5"/>
    </w:pPr>
    <w:rPr>
      <w:rFonts w:ascii="Times New Roman" w:hAnsi="Times New Roman"/>
      <w:b/>
      <w:bCs/>
      <w:sz w:val="22"/>
      <w:szCs w:val="22"/>
    </w:rPr>
  </w:style>
  <w:style w:type="paragraph" w:styleId="Heading8">
    <w:name w:val="heading 8"/>
    <w:basedOn w:val="Normal"/>
    <w:next w:val="Normal"/>
    <w:qFormat/>
    <w:rsid w:val="00533DD0"/>
    <w:pPr>
      <w:keepNext/>
      <w:spacing w:before="100"/>
      <w:outlineLvl w:val="7"/>
    </w:pPr>
    <w:rPr>
      <w:rFonts w:ascii="Verdana" w:hAnsi="Verdana"/>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C63B9B"/>
    <w:rPr>
      <w:rFonts w:ascii="Times New Roman" w:hAnsi="Times New Roman"/>
      <w:b/>
    </w:rPr>
  </w:style>
  <w:style w:type="paragraph" w:styleId="BalloonText">
    <w:name w:val="Balloon Text"/>
    <w:basedOn w:val="Normal"/>
    <w:semiHidden/>
    <w:rsid w:val="0005025A"/>
    <w:rPr>
      <w:rFonts w:ascii="Tahoma" w:hAnsi="Tahoma" w:cs="Tahoma"/>
      <w:sz w:val="16"/>
      <w:szCs w:val="16"/>
    </w:rPr>
  </w:style>
  <w:style w:type="paragraph" w:styleId="BodyTextIndent2">
    <w:name w:val="Body Text Indent 2"/>
    <w:basedOn w:val="Normal"/>
    <w:rsid w:val="00533DD0"/>
    <w:pPr>
      <w:ind w:left="720" w:hanging="720"/>
    </w:pPr>
  </w:style>
  <w:style w:type="paragraph" w:styleId="Header">
    <w:name w:val="header"/>
    <w:basedOn w:val="Normal"/>
    <w:rsid w:val="003221DD"/>
    <w:pPr>
      <w:tabs>
        <w:tab w:val="center" w:pos="4153"/>
        <w:tab w:val="right" w:pos="8306"/>
      </w:tabs>
    </w:pPr>
  </w:style>
  <w:style w:type="paragraph" w:styleId="Footer">
    <w:name w:val="footer"/>
    <w:basedOn w:val="Normal"/>
    <w:link w:val="FooterChar"/>
    <w:uiPriority w:val="99"/>
    <w:rsid w:val="003221DD"/>
    <w:pPr>
      <w:tabs>
        <w:tab w:val="center" w:pos="4153"/>
        <w:tab w:val="right" w:pos="8306"/>
      </w:tabs>
    </w:pPr>
  </w:style>
  <w:style w:type="paragraph" w:styleId="BodyText">
    <w:name w:val="Body Text"/>
    <w:basedOn w:val="Normal"/>
    <w:rsid w:val="007F136C"/>
    <w:pPr>
      <w:spacing w:after="120"/>
    </w:pPr>
  </w:style>
  <w:style w:type="paragraph" w:styleId="BodyText2">
    <w:name w:val="Body Text 2"/>
    <w:basedOn w:val="Normal"/>
    <w:rsid w:val="007F136C"/>
    <w:pPr>
      <w:spacing w:after="120" w:line="480" w:lineRule="auto"/>
    </w:pPr>
  </w:style>
  <w:style w:type="paragraph" w:styleId="ListParagraph">
    <w:name w:val="List Paragraph"/>
    <w:basedOn w:val="Normal"/>
    <w:uiPriority w:val="34"/>
    <w:qFormat/>
    <w:rsid w:val="00B43A23"/>
    <w:pPr>
      <w:spacing w:after="160" w:line="256" w:lineRule="auto"/>
      <w:ind w:left="720"/>
      <w:contextualSpacing/>
    </w:pPr>
    <w:rPr>
      <w:rFonts w:ascii="Calibri" w:eastAsia="Calibri" w:hAnsi="Calibri"/>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C92939"/>
    <w:rPr>
      <w:rFonts w:asciiTheme="minorHAnsi" w:eastAsiaTheme="minorHAnsi" w:hAnsiTheme="minorHAnsi" w:cstheme="minorBidi"/>
      <w:sz w:val="22"/>
      <w:szCs w:val="22"/>
      <w:lang w:eastAsia="en-US"/>
    </w:rPr>
  </w:style>
  <w:style w:type="paragraph" w:customStyle="1" w:styleId="paragraph">
    <w:name w:val="paragraph"/>
    <w:basedOn w:val="Normal"/>
    <w:rsid w:val="004853D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4853DE"/>
  </w:style>
  <w:style w:type="character" w:customStyle="1" w:styleId="eop">
    <w:name w:val="eop"/>
    <w:basedOn w:val="DefaultParagraphFont"/>
    <w:rsid w:val="004853DE"/>
  </w:style>
  <w:style w:type="character" w:customStyle="1" w:styleId="FooterChar">
    <w:name w:val="Footer Char"/>
    <w:basedOn w:val="DefaultParagraphFont"/>
    <w:link w:val="Footer"/>
    <w:uiPriority w:val="99"/>
    <w:rsid w:val="00C17458"/>
    <w:rPr>
      <w:rFonts w:ascii="Arial" w:hAnsi="Arial"/>
      <w:sz w:val="24"/>
      <w:lang w:eastAsia="en-US"/>
    </w:rPr>
  </w:style>
  <w:style w:type="character" w:styleId="Hyperlink">
    <w:name w:val="Hyperlink"/>
    <w:basedOn w:val="DefaultParagraphFont"/>
    <w:uiPriority w:val="99"/>
    <w:unhideWhenUsed/>
    <w:rsid w:val="00274B73"/>
    <w:rPr>
      <w:color w:val="0563C1" w:themeColor="hyperlink"/>
      <w:u w:val="single"/>
    </w:rPr>
  </w:style>
  <w:style w:type="character" w:styleId="UnresolvedMention">
    <w:name w:val="Unresolved Mention"/>
    <w:basedOn w:val="DefaultParagraphFont"/>
    <w:uiPriority w:val="99"/>
    <w:semiHidden/>
    <w:unhideWhenUsed/>
    <w:rsid w:val="00274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294242">
      <w:bodyDiv w:val="1"/>
      <w:marLeft w:val="0"/>
      <w:marRight w:val="0"/>
      <w:marTop w:val="0"/>
      <w:marBottom w:val="0"/>
      <w:divBdr>
        <w:top w:val="none" w:sz="0" w:space="0" w:color="auto"/>
        <w:left w:val="none" w:sz="0" w:space="0" w:color="auto"/>
        <w:bottom w:val="none" w:sz="0" w:space="0" w:color="auto"/>
        <w:right w:val="none" w:sz="0" w:space="0" w:color="auto"/>
      </w:divBdr>
      <w:divsChild>
        <w:div w:id="1648513215">
          <w:marLeft w:val="0"/>
          <w:marRight w:val="0"/>
          <w:marTop w:val="0"/>
          <w:marBottom w:val="0"/>
          <w:divBdr>
            <w:top w:val="none" w:sz="0" w:space="0" w:color="auto"/>
            <w:left w:val="none" w:sz="0" w:space="0" w:color="auto"/>
            <w:bottom w:val="none" w:sz="0" w:space="0" w:color="auto"/>
            <w:right w:val="none" w:sz="0" w:space="0" w:color="auto"/>
          </w:divBdr>
          <w:divsChild>
            <w:div w:id="8408490">
              <w:marLeft w:val="0"/>
              <w:marRight w:val="0"/>
              <w:marTop w:val="0"/>
              <w:marBottom w:val="0"/>
              <w:divBdr>
                <w:top w:val="none" w:sz="0" w:space="0" w:color="auto"/>
                <w:left w:val="none" w:sz="0" w:space="0" w:color="auto"/>
                <w:bottom w:val="none" w:sz="0" w:space="0" w:color="auto"/>
                <w:right w:val="none" w:sz="0" w:space="0" w:color="auto"/>
              </w:divBdr>
            </w:div>
            <w:div w:id="891815175">
              <w:marLeft w:val="0"/>
              <w:marRight w:val="0"/>
              <w:marTop w:val="0"/>
              <w:marBottom w:val="0"/>
              <w:divBdr>
                <w:top w:val="none" w:sz="0" w:space="0" w:color="auto"/>
                <w:left w:val="none" w:sz="0" w:space="0" w:color="auto"/>
                <w:bottom w:val="none" w:sz="0" w:space="0" w:color="auto"/>
                <w:right w:val="none" w:sz="0" w:space="0" w:color="auto"/>
              </w:divBdr>
            </w:div>
          </w:divsChild>
        </w:div>
        <w:div w:id="1816681174">
          <w:marLeft w:val="0"/>
          <w:marRight w:val="0"/>
          <w:marTop w:val="0"/>
          <w:marBottom w:val="0"/>
          <w:divBdr>
            <w:top w:val="none" w:sz="0" w:space="0" w:color="auto"/>
            <w:left w:val="none" w:sz="0" w:space="0" w:color="auto"/>
            <w:bottom w:val="none" w:sz="0" w:space="0" w:color="auto"/>
            <w:right w:val="none" w:sz="0" w:space="0" w:color="auto"/>
          </w:divBdr>
          <w:divsChild>
            <w:div w:id="1919242742">
              <w:marLeft w:val="0"/>
              <w:marRight w:val="0"/>
              <w:marTop w:val="0"/>
              <w:marBottom w:val="0"/>
              <w:divBdr>
                <w:top w:val="none" w:sz="0" w:space="0" w:color="auto"/>
                <w:left w:val="none" w:sz="0" w:space="0" w:color="auto"/>
                <w:bottom w:val="none" w:sz="0" w:space="0" w:color="auto"/>
                <w:right w:val="none" w:sz="0" w:space="0" w:color="auto"/>
              </w:divBdr>
            </w:div>
            <w:div w:id="983893703">
              <w:marLeft w:val="0"/>
              <w:marRight w:val="0"/>
              <w:marTop w:val="0"/>
              <w:marBottom w:val="0"/>
              <w:divBdr>
                <w:top w:val="none" w:sz="0" w:space="0" w:color="auto"/>
                <w:left w:val="none" w:sz="0" w:space="0" w:color="auto"/>
                <w:bottom w:val="none" w:sz="0" w:space="0" w:color="auto"/>
                <w:right w:val="none" w:sz="0" w:space="0" w:color="auto"/>
              </w:divBdr>
            </w:div>
            <w:div w:id="1645620849">
              <w:marLeft w:val="0"/>
              <w:marRight w:val="0"/>
              <w:marTop w:val="0"/>
              <w:marBottom w:val="0"/>
              <w:divBdr>
                <w:top w:val="none" w:sz="0" w:space="0" w:color="auto"/>
                <w:left w:val="none" w:sz="0" w:space="0" w:color="auto"/>
                <w:bottom w:val="none" w:sz="0" w:space="0" w:color="auto"/>
                <w:right w:val="none" w:sz="0" w:space="0" w:color="auto"/>
              </w:divBdr>
            </w:div>
            <w:div w:id="232667887">
              <w:marLeft w:val="0"/>
              <w:marRight w:val="0"/>
              <w:marTop w:val="0"/>
              <w:marBottom w:val="0"/>
              <w:divBdr>
                <w:top w:val="none" w:sz="0" w:space="0" w:color="auto"/>
                <w:left w:val="none" w:sz="0" w:space="0" w:color="auto"/>
                <w:bottom w:val="none" w:sz="0" w:space="0" w:color="auto"/>
                <w:right w:val="none" w:sz="0" w:space="0" w:color="auto"/>
              </w:divBdr>
            </w:div>
            <w:div w:id="2074885914">
              <w:marLeft w:val="0"/>
              <w:marRight w:val="0"/>
              <w:marTop w:val="0"/>
              <w:marBottom w:val="0"/>
              <w:divBdr>
                <w:top w:val="none" w:sz="0" w:space="0" w:color="auto"/>
                <w:left w:val="none" w:sz="0" w:space="0" w:color="auto"/>
                <w:bottom w:val="none" w:sz="0" w:space="0" w:color="auto"/>
                <w:right w:val="none" w:sz="0" w:space="0" w:color="auto"/>
              </w:divBdr>
            </w:div>
          </w:divsChild>
        </w:div>
        <w:div w:id="1947033592">
          <w:marLeft w:val="0"/>
          <w:marRight w:val="0"/>
          <w:marTop w:val="0"/>
          <w:marBottom w:val="0"/>
          <w:divBdr>
            <w:top w:val="none" w:sz="0" w:space="0" w:color="auto"/>
            <w:left w:val="none" w:sz="0" w:space="0" w:color="auto"/>
            <w:bottom w:val="none" w:sz="0" w:space="0" w:color="auto"/>
            <w:right w:val="none" w:sz="0" w:space="0" w:color="auto"/>
          </w:divBdr>
          <w:divsChild>
            <w:div w:id="132794066">
              <w:marLeft w:val="0"/>
              <w:marRight w:val="0"/>
              <w:marTop w:val="0"/>
              <w:marBottom w:val="0"/>
              <w:divBdr>
                <w:top w:val="none" w:sz="0" w:space="0" w:color="auto"/>
                <w:left w:val="none" w:sz="0" w:space="0" w:color="auto"/>
                <w:bottom w:val="none" w:sz="0" w:space="0" w:color="auto"/>
                <w:right w:val="none" w:sz="0" w:space="0" w:color="auto"/>
              </w:divBdr>
            </w:div>
            <w:div w:id="1562904611">
              <w:marLeft w:val="0"/>
              <w:marRight w:val="0"/>
              <w:marTop w:val="0"/>
              <w:marBottom w:val="0"/>
              <w:divBdr>
                <w:top w:val="none" w:sz="0" w:space="0" w:color="auto"/>
                <w:left w:val="none" w:sz="0" w:space="0" w:color="auto"/>
                <w:bottom w:val="none" w:sz="0" w:space="0" w:color="auto"/>
                <w:right w:val="none" w:sz="0" w:space="0" w:color="auto"/>
              </w:divBdr>
            </w:div>
            <w:div w:id="11939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3471">
      <w:bodyDiv w:val="1"/>
      <w:marLeft w:val="0"/>
      <w:marRight w:val="0"/>
      <w:marTop w:val="0"/>
      <w:marBottom w:val="0"/>
      <w:divBdr>
        <w:top w:val="none" w:sz="0" w:space="0" w:color="auto"/>
        <w:left w:val="none" w:sz="0" w:space="0" w:color="auto"/>
        <w:bottom w:val="none" w:sz="0" w:space="0" w:color="auto"/>
        <w:right w:val="none" w:sz="0" w:space="0" w:color="auto"/>
      </w:divBdr>
    </w:div>
    <w:div w:id="1376655085">
      <w:bodyDiv w:val="1"/>
      <w:marLeft w:val="0"/>
      <w:marRight w:val="0"/>
      <w:marTop w:val="0"/>
      <w:marBottom w:val="0"/>
      <w:divBdr>
        <w:top w:val="none" w:sz="0" w:space="0" w:color="auto"/>
        <w:left w:val="none" w:sz="0" w:space="0" w:color="auto"/>
        <w:bottom w:val="none" w:sz="0" w:space="0" w:color="auto"/>
        <w:right w:val="none" w:sz="0" w:space="0" w:color="auto"/>
      </w:divBdr>
      <w:divsChild>
        <w:div w:id="941760609">
          <w:marLeft w:val="0"/>
          <w:marRight w:val="0"/>
          <w:marTop w:val="0"/>
          <w:marBottom w:val="0"/>
          <w:divBdr>
            <w:top w:val="none" w:sz="0" w:space="0" w:color="auto"/>
            <w:left w:val="none" w:sz="0" w:space="0" w:color="auto"/>
            <w:bottom w:val="none" w:sz="0" w:space="0" w:color="auto"/>
            <w:right w:val="none" w:sz="0" w:space="0" w:color="auto"/>
          </w:divBdr>
          <w:divsChild>
            <w:div w:id="732390939">
              <w:marLeft w:val="0"/>
              <w:marRight w:val="0"/>
              <w:marTop w:val="0"/>
              <w:marBottom w:val="0"/>
              <w:divBdr>
                <w:top w:val="none" w:sz="0" w:space="0" w:color="auto"/>
                <w:left w:val="none" w:sz="0" w:space="0" w:color="auto"/>
                <w:bottom w:val="none" w:sz="0" w:space="0" w:color="auto"/>
                <w:right w:val="none" w:sz="0" w:space="0" w:color="auto"/>
              </w:divBdr>
            </w:div>
            <w:div w:id="94403267">
              <w:marLeft w:val="0"/>
              <w:marRight w:val="0"/>
              <w:marTop w:val="0"/>
              <w:marBottom w:val="0"/>
              <w:divBdr>
                <w:top w:val="none" w:sz="0" w:space="0" w:color="auto"/>
                <w:left w:val="none" w:sz="0" w:space="0" w:color="auto"/>
                <w:bottom w:val="none" w:sz="0" w:space="0" w:color="auto"/>
                <w:right w:val="none" w:sz="0" w:space="0" w:color="auto"/>
              </w:divBdr>
            </w:div>
          </w:divsChild>
        </w:div>
        <w:div w:id="1472403271">
          <w:marLeft w:val="0"/>
          <w:marRight w:val="0"/>
          <w:marTop w:val="0"/>
          <w:marBottom w:val="0"/>
          <w:divBdr>
            <w:top w:val="none" w:sz="0" w:space="0" w:color="auto"/>
            <w:left w:val="none" w:sz="0" w:space="0" w:color="auto"/>
            <w:bottom w:val="none" w:sz="0" w:space="0" w:color="auto"/>
            <w:right w:val="none" w:sz="0" w:space="0" w:color="auto"/>
          </w:divBdr>
          <w:divsChild>
            <w:div w:id="1760327229">
              <w:marLeft w:val="0"/>
              <w:marRight w:val="0"/>
              <w:marTop w:val="0"/>
              <w:marBottom w:val="0"/>
              <w:divBdr>
                <w:top w:val="none" w:sz="0" w:space="0" w:color="auto"/>
                <w:left w:val="none" w:sz="0" w:space="0" w:color="auto"/>
                <w:bottom w:val="none" w:sz="0" w:space="0" w:color="auto"/>
                <w:right w:val="none" w:sz="0" w:space="0" w:color="auto"/>
              </w:divBdr>
            </w:div>
            <w:div w:id="596065277">
              <w:marLeft w:val="0"/>
              <w:marRight w:val="0"/>
              <w:marTop w:val="0"/>
              <w:marBottom w:val="0"/>
              <w:divBdr>
                <w:top w:val="none" w:sz="0" w:space="0" w:color="auto"/>
                <w:left w:val="none" w:sz="0" w:space="0" w:color="auto"/>
                <w:bottom w:val="none" w:sz="0" w:space="0" w:color="auto"/>
                <w:right w:val="none" w:sz="0" w:space="0" w:color="auto"/>
              </w:divBdr>
            </w:div>
            <w:div w:id="105076391">
              <w:marLeft w:val="0"/>
              <w:marRight w:val="0"/>
              <w:marTop w:val="0"/>
              <w:marBottom w:val="0"/>
              <w:divBdr>
                <w:top w:val="none" w:sz="0" w:space="0" w:color="auto"/>
                <w:left w:val="none" w:sz="0" w:space="0" w:color="auto"/>
                <w:bottom w:val="none" w:sz="0" w:space="0" w:color="auto"/>
                <w:right w:val="none" w:sz="0" w:space="0" w:color="auto"/>
              </w:divBdr>
            </w:div>
            <w:div w:id="1268544152">
              <w:marLeft w:val="0"/>
              <w:marRight w:val="0"/>
              <w:marTop w:val="0"/>
              <w:marBottom w:val="0"/>
              <w:divBdr>
                <w:top w:val="none" w:sz="0" w:space="0" w:color="auto"/>
                <w:left w:val="none" w:sz="0" w:space="0" w:color="auto"/>
                <w:bottom w:val="none" w:sz="0" w:space="0" w:color="auto"/>
                <w:right w:val="none" w:sz="0" w:space="0" w:color="auto"/>
              </w:divBdr>
            </w:div>
            <w:div w:id="1671715672">
              <w:marLeft w:val="0"/>
              <w:marRight w:val="0"/>
              <w:marTop w:val="0"/>
              <w:marBottom w:val="0"/>
              <w:divBdr>
                <w:top w:val="none" w:sz="0" w:space="0" w:color="auto"/>
                <w:left w:val="none" w:sz="0" w:space="0" w:color="auto"/>
                <w:bottom w:val="none" w:sz="0" w:space="0" w:color="auto"/>
                <w:right w:val="none" w:sz="0" w:space="0" w:color="auto"/>
              </w:divBdr>
            </w:div>
          </w:divsChild>
        </w:div>
        <w:div w:id="1875922635">
          <w:marLeft w:val="0"/>
          <w:marRight w:val="0"/>
          <w:marTop w:val="0"/>
          <w:marBottom w:val="0"/>
          <w:divBdr>
            <w:top w:val="none" w:sz="0" w:space="0" w:color="auto"/>
            <w:left w:val="none" w:sz="0" w:space="0" w:color="auto"/>
            <w:bottom w:val="none" w:sz="0" w:space="0" w:color="auto"/>
            <w:right w:val="none" w:sz="0" w:space="0" w:color="auto"/>
          </w:divBdr>
          <w:divsChild>
            <w:div w:id="1496191445">
              <w:marLeft w:val="0"/>
              <w:marRight w:val="0"/>
              <w:marTop w:val="0"/>
              <w:marBottom w:val="0"/>
              <w:divBdr>
                <w:top w:val="none" w:sz="0" w:space="0" w:color="auto"/>
                <w:left w:val="none" w:sz="0" w:space="0" w:color="auto"/>
                <w:bottom w:val="none" w:sz="0" w:space="0" w:color="auto"/>
                <w:right w:val="none" w:sz="0" w:space="0" w:color="auto"/>
              </w:divBdr>
            </w:div>
            <w:div w:id="807282278">
              <w:marLeft w:val="0"/>
              <w:marRight w:val="0"/>
              <w:marTop w:val="0"/>
              <w:marBottom w:val="0"/>
              <w:divBdr>
                <w:top w:val="none" w:sz="0" w:space="0" w:color="auto"/>
                <w:left w:val="none" w:sz="0" w:space="0" w:color="auto"/>
                <w:bottom w:val="none" w:sz="0" w:space="0" w:color="auto"/>
                <w:right w:val="none" w:sz="0" w:space="0" w:color="auto"/>
              </w:divBdr>
            </w:div>
            <w:div w:id="5212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mran@friendshipcafe.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DB9BD42C986747BDC315A3015C2064" ma:contentTypeVersion="15" ma:contentTypeDescription="Create a new document." ma:contentTypeScope="" ma:versionID="49ac2fb12d4c2cc2004229af10c0998a">
  <xsd:schema xmlns:xsd="http://www.w3.org/2001/XMLSchema" xmlns:xs="http://www.w3.org/2001/XMLSchema" xmlns:p="http://schemas.microsoft.com/office/2006/metadata/properties" xmlns:ns2="29a56f77-08f5-4d28-bb02-bb88910076ef" xmlns:ns3="c7f388a3-305a-40de-a3d3-0b02a472dfe3" targetNamespace="http://schemas.microsoft.com/office/2006/metadata/properties" ma:root="true" ma:fieldsID="7c2ffb28f089b4e3e23679d4b9b6aaa8" ns2:_="" ns3:_="">
    <xsd:import namespace="29a56f77-08f5-4d28-bb02-bb88910076ef"/>
    <xsd:import namespace="c7f388a3-305a-40de-a3d3-0b02a472df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56f77-08f5-4d28-bb02-bb88910076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d4cac54-c778-48ce-a868-fef9fa6d0f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f388a3-305a-40de-a3d3-0b02a472df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d3339b6-9f84-43a5-afb7-c8b5e1999f26}" ma:internalName="TaxCatchAll" ma:showField="CatchAllData" ma:web="c7f388a3-305a-40de-a3d3-0b02a472df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a56f77-08f5-4d28-bb02-bb88910076ef">
      <Terms xmlns="http://schemas.microsoft.com/office/infopath/2007/PartnerControls"/>
    </lcf76f155ced4ddcb4097134ff3c332f>
    <TaxCatchAll xmlns="c7f388a3-305a-40de-a3d3-0b02a472df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73A3C5-76A4-4D10-94D2-6BF6443FD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56f77-08f5-4d28-bb02-bb88910076ef"/>
    <ds:schemaRef ds:uri="c7f388a3-305a-40de-a3d3-0b02a472d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037B9F-71E2-4380-96DD-BADEE929C0DF}">
  <ds:schemaRefs>
    <ds:schemaRef ds:uri="http://schemas.microsoft.com/office/2006/metadata/properties"/>
    <ds:schemaRef ds:uri="http://schemas.microsoft.com/office/infopath/2007/PartnerControls"/>
    <ds:schemaRef ds:uri="29a56f77-08f5-4d28-bb02-bb88910076ef"/>
    <ds:schemaRef ds:uri="c7f388a3-305a-40de-a3d3-0b02a472dfe3"/>
  </ds:schemaRefs>
</ds:datastoreItem>
</file>

<file path=customXml/itemProps3.xml><?xml version="1.0" encoding="utf-8"?>
<ds:datastoreItem xmlns:ds="http://schemas.openxmlformats.org/officeDocument/2006/customXml" ds:itemID="{F7059BF4-7B4A-425E-902F-91EF1C73ED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5</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VSRA</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PenHarr</dc:creator>
  <cp:keywords/>
  <dc:description/>
  <cp:lastModifiedBy>Imran Atcha</cp:lastModifiedBy>
  <cp:revision>11</cp:revision>
  <cp:lastPrinted>2023-01-17T11:19:00Z</cp:lastPrinted>
  <dcterms:created xsi:type="dcterms:W3CDTF">2023-01-17T10:30:00Z</dcterms:created>
  <dcterms:modified xsi:type="dcterms:W3CDTF">2023-05-31T14:48:00Z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0x0101007BDB9BD42C986747BDC315A3015C2064</vt:lpwstr>
  </property>
  <property fmtid="{D5CDD505-2E9C-101B-9397-08002B2CF9AE}" pid="3" name="Order">
    <vt:r8>20800</vt:r8>
  </property>
  <property fmtid="{D5CDD505-2E9C-101B-9397-08002B2CF9AE}" pid="4" name="ComplianceAssetId">
    <vt:lpwstr/>
  </property>
  <property fmtid="{D5CDD505-2E9C-101B-9397-08002B2CF9AE}" pid="5" name="MediaServiceImageTags">
    <vt:lpwstr/>
  </property>
</Properties>
</file>